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30" w:rsidRPr="00DF20CA" w:rsidRDefault="009E0D30" w:rsidP="009E0D30">
      <w:pPr>
        <w:ind w:rightChars="293" w:right="615"/>
        <w:jc w:val="center"/>
        <w:rPr>
          <w:rFonts w:ascii="ＭＳ ゴシック" w:eastAsia="ＭＳ ゴシック" w:hAnsi="ＭＳ ゴシック"/>
          <w:color w:val="000000" w:themeColor="text1"/>
        </w:rPr>
      </w:pPr>
    </w:p>
    <w:p w:rsidR="00010DFC" w:rsidRPr="00DF20CA" w:rsidRDefault="00010DFC" w:rsidP="00742F82">
      <w:pPr>
        <w:snapToGrid w:val="0"/>
        <w:ind w:right="-2"/>
        <w:jc w:val="center"/>
        <w:rPr>
          <w:rFonts w:ascii="Arial" w:hAnsi="Arial"/>
          <w:b/>
          <w:bCs/>
          <w:color w:val="000000" w:themeColor="text1"/>
          <w:sz w:val="28"/>
          <w:szCs w:val="28"/>
          <w:lang w:val="vi-VN"/>
        </w:rPr>
      </w:pPr>
      <w:r w:rsidRPr="00DF20CA">
        <w:rPr>
          <w:rFonts w:ascii="Arial" w:hAnsi="Arial"/>
          <w:b/>
          <w:bCs/>
          <w:color w:val="000000" w:themeColor="text1"/>
          <w:sz w:val="28"/>
          <w:szCs w:val="28"/>
          <w:lang w:val="vi-VN"/>
        </w:rPr>
        <w:t>Giấy xác nhận đồng</w:t>
      </w:r>
      <w:r w:rsidR="00647362" w:rsidRPr="00DF20CA">
        <w:rPr>
          <w:rFonts w:ascii="Arial" w:hAnsi="Arial"/>
          <w:b/>
          <w:bCs/>
          <w:color w:val="000000" w:themeColor="text1"/>
          <w:sz w:val="28"/>
          <w:szCs w:val="28"/>
          <w:lang w:val="vi-VN"/>
        </w:rPr>
        <w:t xml:space="preserve"> ý phái cử tình nguyện viê</w:t>
      </w:r>
      <w:r w:rsidRPr="00DF20CA">
        <w:rPr>
          <w:rFonts w:ascii="Arial" w:hAnsi="Arial"/>
          <w:b/>
          <w:bCs/>
          <w:color w:val="000000" w:themeColor="text1"/>
          <w:sz w:val="28"/>
          <w:szCs w:val="28"/>
          <w:lang w:val="vi-VN"/>
        </w:rPr>
        <w:t>n thông dịch y tế</w:t>
      </w:r>
    </w:p>
    <w:p w:rsidR="009E0D30" w:rsidRPr="00DF20CA" w:rsidRDefault="009E0D30" w:rsidP="009E0D30">
      <w:pPr>
        <w:ind w:rightChars="293" w:right="615"/>
        <w:rPr>
          <w:rFonts w:ascii="Arial" w:eastAsia="ＭＳ Ｐゴシック" w:hAnsi="Arial"/>
          <w:b/>
          <w:color w:val="000000" w:themeColor="text1"/>
          <w:w w:val="150"/>
          <w:sz w:val="24"/>
          <w:lang w:val="vi-VN"/>
        </w:rPr>
      </w:pPr>
    </w:p>
    <w:p w:rsidR="00647362" w:rsidRPr="00DF20CA" w:rsidRDefault="00647362" w:rsidP="009E0D30">
      <w:pPr>
        <w:ind w:rightChars="293" w:right="615"/>
        <w:rPr>
          <w:rFonts w:ascii="Arial" w:eastAsia="ＭＳ Ｐゴシック" w:hAnsi="Arial"/>
          <w:color w:val="000000" w:themeColor="text1"/>
          <w:w w:val="150"/>
          <w:lang w:val="vi-VN"/>
        </w:rPr>
      </w:pPr>
    </w:p>
    <w:p w:rsidR="00010DFC" w:rsidRPr="00DF20CA" w:rsidRDefault="00010DFC" w:rsidP="00160AFA">
      <w:pPr>
        <w:snapToGrid w:val="0"/>
        <w:ind w:rightChars="293" w:right="615"/>
        <w:jc w:val="left"/>
        <w:rPr>
          <w:rFonts w:ascii="Arial" w:hAnsi="Arial"/>
          <w:b/>
          <w:bCs/>
          <w:color w:val="000000" w:themeColor="text1"/>
          <w:sz w:val="24"/>
          <w:szCs w:val="24"/>
          <w:lang w:val="vi-VN"/>
        </w:rPr>
      </w:pPr>
      <w:r w:rsidRPr="00DF20CA">
        <w:rPr>
          <w:rFonts w:ascii="Arial" w:hAnsi="Arial"/>
          <w:b/>
          <w:bCs/>
          <w:color w:val="000000" w:themeColor="text1"/>
          <w:sz w:val="24"/>
          <w:szCs w:val="24"/>
          <w:lang w:val="vi-VN"/>
        </w:rPr>
        <w:t>Phái cử</w:t>
      </w:r>
      <w:r w:rsidR="00647362" w:rsidRPr="00DF20CA">
        <w:rPr>
          <w:rFonts w:ascii="Arial" w:hAnsi="Arial"/>
          <w:b/>
          <w:bCs/>
          <w:color w:val="000000" w:themeColor="text1"/>
          <w:sz w:val="24"/>
          <w:szCs w:val="24"/>
          <w:lang w:val="vi-VN"/>
        </w:rPr>
        <w:t xml:space="preserve"> tình nguyện viên</w:t>
      </w:r>
      <w:r w:rsidRPr="00DF20CA">
        <w:rPr>
          <w:rFonts w:ascii="Arial" w:hAnsi="Arial"/>
          <w:b/>
          <w:bCs/>
          <w:color w:val="000000" w:themeColor="text1"/>
          <w:sz w:val="24"/>
          <w:szCs w:val="24"/>
          <w:lang w:val="vi-VN"/>
        </w:rPr>
        <w:t xml:space="preserve"> thông dịch viên y tế HIC là gì</w:t>
      </w:r>
      <w:r w:rsidR="001C5572" w:rsidRPr="00DF20CA">
        <w:rPr>
          <w:rFonts w:ascii="Arial" w:hAnsi="Arial"/>
          <w:b/>
          <w:bCs/>
          <w:color w:val="000000" w:themeColor="text1"/>
          <w:sz w:val="24"/>
          <w:szCs w:val="24"/>
          <w:lang w:val="vi-VN"/>
        </w:rPr>
        <w:t>?</w:t>
      </w:r>
    </w:p>
    <w:p w:rsidR="009E0D30" w:rsidRPr="00DF20CA" w:rsidRDefault="009E0D30" w:rsidP="009E0D30">
      <w:pPr>
        <w:ind w:rightChars="293" w:right="615"/>
        <w:jc w:val="left"/>
        <w:rPr>
          <w:color w:val="000000" w:themeColor="text1"/>
          <w:sz w:val="16"/>
          <w:szCs w:val="16"/>
        </w:rPr>
      </w:pPr>
      <w:r w:rsidRPr="00DF20CA">
        <w:rPr>
          <w:color w:val="000000" w:themeColor="text1"/>
          <w:sz w:val="16"/>
          <w:szCs w:val="16"/>
        </w:rPr>
        <w:t>HIC</w:t>
      </w:r>
      <w:r w:rsidRPr="00DF20CA">
        <w:rPr>
          <w:rFonts w:hint="eastAsia"/>
          <w:color w:val="000000" w:themeColor="text1"/>
          <w:sz w:val="16"/>
          <w:szCs w:val="16"/>
        </w:rPr>
        <w:t>医療通訳ボランティア派遣事業とは</w:t>
      </w:r>
    </w:p>
    <w:p w:rsidR="009E0D30" w:rsidRPr="00DF20CA" w:rsidRDefault="009E0D30" w:rsidP="009E0D30">
      <w:pPr>
        <w:ind w:rightChars="293" w:right="615"/>
        <w:jc w:val="left"/>
        <w:rPr>
          <w:color w:val="000000" w:themeColor="text1"/>
          <w:sz w:val="24"/>
          <w:szCs w:val="24"/>
        </w:rPr>
      </w:pPr>
    </w:p>
    <w:p w:rsidR="009E0D30" w:rsidRPr="00DF20CA" w:rsidRDefault="00DF20CA" w:rsidP="00DF20CA">
      <w:pPr>
        <w:tabs>
          <w:tab w:val="left" w:pos="2475"/>
        </w:tabs>
        <w:ind w:rightChars="293" w:right="615"/>
        <w:jc w:val="left"/>
        <w:rPr>
          <w:color w:val="000000" w:themeColor="text1"/>
          <w:sz w:val="24"/>
          <w:szCs w:val="24"/>
        </w:rPr>
      </w:pPr>
      <w:r w:rsidRPr="00DF20CA">
        <w:rPr>
          <w:color w:val="000000" w:themeColor="text1"/>
          <w:sz w:val="24"/>
          <w:szCs w:val="24"/>
        </w:rPr>
        <w:tab/>
      </w:r>
    </w:p>
    <w:p w:rsidR="00010DFC" w:rsidRPr="00DF20CA" w:rsidRDefault="00010DFC" w:rsidP="00647362">
      <w:pPr>
        <w:spacing w:line="276" w:lineRule="auto"/>
        <w:ind w:right="-2"/>
        <w:rPr>
          <w:rFonts w:ascii="Arial" w:hAnsi="Arial"/>
          <w:color w:val="000000" w:themeColor="text1"/>
          <w:szCs w:val="21"/>
          <w:lang w:val="vi-VN"/>
        </w:rPr>
      </w:pPr>
      <w:r w:rsidRPr="00DF20CA">
        <w:rPr>
          <w:rFonts w:ascii="Arial" w:hAnsi="Arial"/>
          <w:color w:val="000000" w:themeColor="text1"/>
          <w:szCs w:val="21"/>
          <w:lang w:val="vi-VN"/>
        </w:rPr>
        <w:t>Phái cử thông dị</w:t>
      </w:r>
      <w:r w:rsidR="00456C58" w:rsidRPr="00DF20CA">
        <w:rPr>
          <w:rFonts w:ascii="Arial" w:hAnsi="Arial"/>
          <w:color w:val="000000" w:themeColor="text1"/>
          <w:szCs w:val="21"/>
          <w:lang w:val="vi-VN"/>
        </w:rPr>
        <w:t xml:space="preserve">ch viên y tế HIC là hoạt động do </w:t>
      </w:r>
      <w:r w:rsidRPr="00DF20CA">
        <w:rPr>
          <w:rFonts w:ascii="Arial" w:hAnsi="Arial"/>
          <w:color w:val="000000" w:themeColor="text1"/>
          <w:szCs w:val="21"/>
          <w:lang w:val="vi-VN"/>
        </w:rPr>
        <w:t xml:space="preserve">Tổ chức công ích-Trung tâm quốc tế Hiroshima và các cơ quan y tế v.v. trong tỉnh </w:t>
      </w:r>
      <w:r w:rsidR="00456C58" w:rsidRPr="00DF20CA">
        <w:rPr>
          <w:rFonts w:ascii="Arial" w:hAnsi="Arial"/>
          <w:color w:val="000000" w:themeColor="text1"/>
          <w:szCs w:val="21"/>
          <w:lang w:val="vi-VN"/>
        </w:rPr>
        <w:t xml:space="preserve">liên kết với nhau và thực hiện </w:t>
      </w:r>
      <w:r w:rsidR="00647362" w:rsidRPr="00DF20CA">
        <w:rPr>
          <w:rFonts w:ascii="Arial" w:hAnsi="Arial"/>
          <w:color w:val="000000" w:themeColor="text1"/>
          <w:szCs w:val="21"/>
          <w:lang w:val="vi-VN"/>
        </w:rPr>
        <w:t xml:space="preserve">để </w:t>
      </w:r>
      <w:r w:rsidR="00456C58" w:rsidRPr="00DF20CA">
        <w:rPr>
          <w:rFonts w:ascii="Arial" w:hAnsi="Arial"/>
          <w:color w:val="000000" w:themeColor="text1"/>
          <w:szCs w:val="21"/>
          <w:lang w:val="vi-VN"/>
        </w:rPr>
        <w:t>giúp những người không biết tiếng Nhật có thể yên tâm sử dụng các dịch vụ y tế và bảo vệ sức khỏe.</w:t>
      </w:r>
    </w:p>
    <w:p w:rsidR="00010DFC" w:rsidRPr="00DF20CA" w:rsidRDefault="00010DFC" w:rsidP="00742F82">
      <w:pPr>
        <w:spacing w:line="276" w:lineRule="auto"/>
        <w:ind w:right="-2" w:firstLineChars="100" w:firstLine="210"/>
        <w:rPr>
          <w:rFonts w:ascii="Arial" w:hAnsi="Arial"/>
          <w:color w:val="000000" w:themeColor="text1"/>
          <w:szCs w:val="21"/>
          <w:lang w:val="vi-VN"/>
        </w:rPr>
      </w:pPr>
    </w:p>
    <w:p w:rsidR="00456C58" w:rsidRPr="00DF20CA" w:rsidRDefault="00456C58" w:rsidP="00456C58">
      <w:pPr>
        <w:pStyle w:val="a5"/>
        <w:numPr>
          <w:ilvl w:val="0"/>
          <w:numId w:val="4"/>
        </w:numPr>
        <w:overflowPunct w:val="0"/>
        <w:adjustRightInd w:val="0"/>
        <w:spacing w:afterLines="50" w:after="145" w:line="276" w:lineRule="auto"/>
        <w:ind w:leftChars="0" w:left="448" w:right="-2" w:hanging="210"/>
        <w:rPr>
          <w:rFonts w:asciiTheme="majorHAnsi" w:hAnsiTheme="majorHAnsi" w:cstheme="majorHAnsi"/>
          <w:color w:val="000000" w:themeColor="text1"/>
          <w:szCs w:val="21"/>
          <w:lang w:val="vi-VN"/>
        </w:rPr>
      </w:pPr>
      <w:r w:rsidRPr="00DF20CA">
        <w:rPr>
          <w:rFonts w:asciiTheme="majorHAnsi" w:hAnsiTheme="majorHAnsi" w:cstheme="majorHAnsi"/>
          <w:szCs w:val="21"/>
          <w:lang w:val="vi-VN"/>
        </w:rPr>
        <w:t xml:space="preserve">Tình nguyện viên thông dịch y tế là người đã tham gia các khóa huấn luyện đào tạo tình nguyện viên </w:t>
      </w:r>
      <w:r w:rsidR="009E1A93" w:rsidRPr="00DF20CA">
        <w:rPr>
          <w:rFonts w:asciiTheme="majorHAnsi" w:hAnsiTheme="majorHAnsi" w:cstheme="majorHAnsi"/>
          <w:szCs w:val="21"/>
          <w:lang w:val="vi-VN"/>
        </w:rPr>
        <w:t xml:space="preserve">do HIC thực hiện, thi đậu kỳ thi tuyển </w:t>
      </w:r>
      <w:r w:rsidR="009E1A93" w:rsidRPr="00DF20CA">
        <w:rPr>
          <w:rFonts w:asciiTheme="majorHAnsi" w:hAnsiTheme="majorHAnsi" w:cstheme="majorHAnsi"/>
          <w:kern w:val="0"/>
          <w:szCs w:val="21"/>
          <w:lang w:val="vi-VN"/>
        </w:rPr>
        <w:t xml:space="preserve">tình nguyện viên thông dịch y tế của HIC và có kiến thức cũng </w:t>
      </w:r>
      <w:r w:rsidR="00647362" w:rsidRPr="00DF20CA">
        <w:rPr>
          <w:rFonts w:asciiTheme="majorHAnsi" w:hAnsiTheme="majorHAnsi" w:cstheme="majorHAnsi"/>
          <w:kern w:val="0"/>
          <w:szCs w:val="21"/>
          <w:lang w:val="vi-VN"/>
        </w:rPr>
        <w:t xml:space="preserve">như kỹ thuật thông dịch như một </w:t>
      </w:r>
      <w:r w:rsidR="009E1A93" w:rsidRPr="00DF20CA">
        <w:rPr>
          <w:rFonts w:asciiTheme="majorHAnsi" w:hAnsiTheme="majorHAnsi" w:cstheme="majorHAnsi"/>
          <w:kern w:val="0"/>
          <w:szCs w:val="21"/>
          <w:lang w:val="vi-VN"/>
        </w:rPr>
        <w:t>một tình nguyện viên thông dịch y tế</w:t>
      </w:r>
      <w:r w:rsidR="002B2E3E" w:rsidRPr="00DF20CA">
        <w:rPr>
          <w:rFonts w:asciiTheme="majorHAnsi" w:hAnsiTheme="majorHAnsi" w:cstheme="majorHAnsi"/>
          <w:kern w:val="0"/>
          <w:szCs w:val="21"/>
          <w:lang w:val="vi-VN"/>
        </w:rPr>
        <w:t>.</w:t>
      </w:r>
    </w:p>
    <w:p w:rsidR="002B2E3E" w:rsidRPr="00DF20CA" w:rsidRDefault="002B2E3E" w:rsidP="009E0D30">
      <w:pPr>
        <w:numPr>
          <w:ilvl w:val="0"/>
          <w:numId w:val="4"/>
        </w:numPr>
        <w:overflowPunct w:val="0"/>
        <w:adjustRightInd w:val="0"/>
        <w:spacing w:afterLines="50" w:after="145" w:line="276" w:lineRule="auto"/>
        <w:ind w:left="448" w:right="-2" w:hanging="210"/>
        <w:rPr>
          <w:color w:val="000000" w:themeColor="text1"/>
          <w:szCs w:val="21"/>
          <w:lang w:val="vi-VN"/>
        </w:rPr>
      </w:pPr>
      <w:r w:rsidRPr="00DF20CA">
        <w:rPr>
          <w:rFonts w:asciiTheme="majorHAnsi" w:hAnsiTheme="majorHAnsi" w:cstheme="majorHAnsi"/>
          <w:kern w:val="0"/>
          <w:szCs w:val="21"/>
          <w:lang w:val="vi-VN"/>
        </w:rPr>
        <w:t>Tình nguyện viên thông dịch y tế đương nhiên là sẽ cố gắng hết sức mình để thông dịch cho quí vị một cách tố</w:t>
      </w:r>
      <w:r w:rsidR="00647362" w:rsidRPr="00DF20CA">
        <w:rPr>
          <w:rFonts w:asciiTheme="majorHAnsi" w:hAnsiTheme="majorHAnsi" w:cstheme="majorHAnsi"/>
          <w:kern w:val="0"/>
          <w:szCs w:val="21"/>
          <w:lang w:val="vi-VN"/>
        </w:rPr>
        <w:t>t nhất, nhưng nếu quí vị có</w:t>
      </w:r>
      <w:r w:rsidRPr="00DF20CA">
        <w:rPr>
          <w:rFonts w:asciiTheme="majorHAnsi" w:hAnsiTheme="majorHAnsi" w:cstheme="majorHAnsi"/>
          <w:kern w:val="0"/>
          <w:szCs w:val="21"/>
          <w:lang w:val="vi-VN"/>
        </w:rPr>
        <w:t xml:space="preserve"> nghi vấn gì về nội dung phiên dịch, hoặc trong trường hợp không hiểu đầy đủ, xin hãy yêu cầu giải thích cho đến khi mình thấy hài lòng.</w:t>
      </w:r>
    </w:p>
    <w:p w:rsidR="002B2E3E" w:rsidRPr="00DF20CA" w:rsidRDefault="002B2E3E" w:rsidP="00C61ADB">
      <w:pPr>
        <w:numPr>
          <w:ilvl w:val="0"/>
          <w:numId w:val="4"/>
        </w:numPr>
        <w:overflowPunct w:val="0"/>
        <w:adjustRightInd w:val="0"/>
        <w:spacing w:afterLines="50" w:after="145" w:line="276" w:lineRule="auto"/>
        <w:ind w:left="462" w:rightChars="293" w:right="615" w:hanging="225"/>
        <w:rPr>
          <w:color w:val="000000" w:themeColor="text1"/>
          <w:szCs w:val="21"/>
          <w:u w:val="single"/>
          <w:lang w:val="vi-VN"/>
        </w:rPr>
      </w:pPr>
      <w:r w:rsidRPr="00DF20CA">
        <w:rPr>
          <w:rFonts w:ascii="Arial" w:hAnsi="Arial"/>
          <w:color w:val="000000" w:themeColor="text1"/>
          <w:szCs w:val="21"/>
          <w:u w:val="single"/>
          <w:lang w:val="vi-VN"/>
        </w:rPr>
        <w:t>Thời gian thông dịch y tế tình nguyện cơ bản là 2 giờ</w:t>
      </w:r>
    </w:p>
    <w:p w:rsidR="002B2E3E" w:rsidRPr="00DF20CA" w:rsidRDefault="002B2E3E" w:rsidP="009E0D30">
      <w:pPr>
        <w:numPr>
          <w:ilvl w:val="0"/>
          <w:numId w:val="4"/>
        </w:numPr>
        <w:overflowPunct w:val="0"/>
        <w:adjustRightInd w:val="0"/>
        <w:spacing w:line="276" w:lineRule="auto"/>
        <w:ind w:left="448" w:rightChars="293" w:right="615" w:hanging="210"/>
        <w:rPr>
          <w:color w:val="000000" w:themeColor="text1"/>
          <w:szCs w:val="21"/>
          <w:lang w:val="vi-VN"/>
        </w:rPr>
      </w:pPr>
      <w:r w:rsidRPr="00DF20CA">
        <w:rPr>
          <w:rFonts w:ascii="Arial" w:hAnsi="Arial"/>
          <w:color w:val="000000" w:themeColor="text1"/>
          <w:szCs w:val="21"/>
          <w:lang w:val="vi-VN"/>
        </w:rPr>
        <w:t xml:space="preserve">Không bao giờ có việc </w:t>
      </w:r>
      <w:r w:rsidRPr="00DF20CA">
        <w:rPr>
          <w:rFonts w:asciiTheme="majorHAnsi" w:hAnsiTheme="majorHAnsi" w:cstheme="majorHAnsi"/>
          <w:kern w:val="0"/>
          <w:szCs w:val="21"/>
          <w:lang w:val="vi-VN"/>
        </w:rPr>
        <w:t>tình nguyện viên thông dịch y tế để lộ những bí mật của quí vị mà họ biết được qua hoạt động thông dịch.</w:t>
      </w:r>
    </w:p>
    <w:p w:rsidR="009E0D30" w:rsidRPr="00DF20CA" w:rsidRDefault="009E0D30" w:rsidP="009E0D30">
      <w:pPr>
        <w:spacing w:line="276" w:lineRule="auto"/>
        <w:ind w:left="448" w:rightChars="293" w:right="615"/>
        <w:rPr>
          <w:color w:val="000000" w:themeColor="text1"/>
          <w:szCs w:val="21"/>
          <w:lang w:val="vi-VN"/>
        </w:rPr>
      </w:pPr>
    </w:p>
    <w:p w:rsidR="002B2E3E" w:rsidRPr="00DF20CA" w:rsidRDefault="00647362" w:rsidP="00647362">
      <w:pPr>
        <w:snapToGrid w:val="0"/>
        <w:spacing w:line="276" w:lineRule="auto"/>
        <w:ind w:right="-2"/>
        <w:rPr>
          <w:rFonts w:ascii="Arial" w:eastAsiaTheme="minorEastAsia" w:hAnsi="Arial" w:cs="Segoe UI Symbol"/>
          <w:color w:val="000000" w:themeColor="text1"/>
          <w:kern w:val="0"/>
          <w:szCs w:val="21"/>
          <w:lang w:val="vi-VN"/>
        </w:rPr>
      </w:pPr>
      <w:r w:rsidRPr="00DF20CA">
        <w:rPr>
          <w:rFonts w:ascii="Arial" w:hAnsi="Arial"/>
          <w:color w:val="000000" w:themeColor="text1"/>
          <w:szCs w:val="21"/>
          <w:lang w:val="vi-VN"/>
        </w:rPr>
        <w:t>Sau khi h</w:t>
      </w:r>
      <w:r w:rsidR="002B2E3E" w:rsidRPr="00DF20CA">
        <w:rPr>
          <w:rFonts w:ascii="Arial" w:hAnsi="Arial"/>
          <w:color w:val="000000" w:themeColor="text1"/>
          <w:szCs w:val="21"/>
          <w:lang w:val="vi-VN"/>
        </w:rPr>
        <w:t xml:space="preserve">iểu rõ những nội dung ghi trên, và nếu quí vị có nguyện vọng được phái cử </w:t>
      </w:r>
      <w:r w:rsidR="001B522D" w:rsidRPr="00DF20CA">
        <w:rPr>
          <w:rFonts w:asciiTheme="majorHAnsi" w:hAnsiTheme="majorHAnsi" w:cstheme="majorHAnsi"/>
          <w:kern w:val="0"/>
          <w:szCs w:val="21"/>
          <w:lang w:val="vi-VN"/>
        </w:rPr>
        <w:t xml:space="preserve">tình nguyện viên thông dịch y tế, xin hãy đọc rõ giấy đồng ý kèm theo đây, đánh dấu </w:t>
      </w:r>
      <w:r w:rsidR="001B522D" w:rsidRPr="00DF20CA">
        <w:rPr>
          <w:rFonts w:ascii="Segoe UI Emoji" w:eastAsia="Segoe UI Emoji" w:hAnsi="Segoe UI Emoji" w:cs="Segoe UI Emoji"/>
          <w:color w:val="000000" w:themeColor="text1"/>
          <w:kern w:val="0"/>
          <w:szCs w:val="21"/>
          <w:lang w:val="vi-VN"/>
        </w:rPr>
        <w:t>☑</w:t>
      </w:r>
      <w:r w:rsidR="001B522D" w:rsidRPr="00DF20CA">
        <w:rPr>
          <w:rFonts w:asciiTheme="majorHAnsi" w:hAnsiTheme="majorHAnsi" w:cstheme="majorHAnsi"/>
          <w:kern w:val="0"/>
          <w:szCs w:val="21"/>
          <w:lang w:val="vi-VN"/>
        </w:rPr>
        <w:t>và</w:t>
      </w:r>
      <w:r w:rsidR="009C5AC0" w:rsidRPr="00DF20CA">
        <w:rPr>
          <w:rFonts w:asciiTheme="majorHAnsi" w:hAnsiTheme="majorHAnsi" w:cstheme="majorHAnsi"/>
          <w:kern w:val="0"/>
          <w:szCs w:val="21"/>
          <w:lang w:val="vi-VN"/>
        </w:rPr>
        <w:t>o</w:t>
      </w:r>
      <w:r w:rsidR="001B522D" w:rsidRPr="00DF20CA">
        <w:rPr>
          <w:rFonts w:asciiTheme="majorHAnsi" w:hAnsiTheme="majorHAnsi" w:cstheme="majorHAnsi"/>
          <w:kern w:val="0"/>
          <w:szCs w:val="21"/>
          <w:lang w:val="vi-VN"/>
        </w:rPr>
        <w:t xml:space="preserve"> khung </w:t>
      </w:r>
      <w:r w:rsidR="001B522D" w:rsidRPr="00DF20CA">
        <w:rPr>
          <w:rFonts w:ascii="Segoe UI Symbol" w:eastAsiaTheme="minorEastAsia" w:hAnsi="Segoe UI Symbol" w:cs="Segoe UI Symbol" w:hint="eastAsia"/>
          <w:color w:val="000000" w:themeColor="text1"/>
          <w:kern w:val="0"/>
          <w:szCs w:val="21"/>
          <w:lang w:val="vi-VN"/>
        </w:rPr>
        <w:t>□</w:t>
      </w:r>
      <w:r w:rsidR="001B522D" w:rsidRPr="00DF20CA">
        <w:rPr>
          <w:rFonts w:ascii="Arial" w:eastAsiaTheme="minorEastAsia" w:hAnsi="Arial" w:cs="Segoe UI Symbol"/>
          <w:color w:val="000000" w:themeColor="text1"/>
          <w:kern w:val="0"/>
          <w:szCs w:val="21"/>
          <w:lang w:val="vi-VN"/>
        </w:rPr>
        <w:t>, và ký tên v.v.</w:t>
      </w:r>
    </w:p>
    <w:p w:rsidR="00EA01D2" w:rsidRPr="00DF20CA" w:rsidRDefault="00EA01D2" w:rsidP="00742F82">
      <w:pPr>
        <w:snapToGrid w:val="0"/>
        <w:spacing w:line="276" w:lineRule="auto"/>
        <w:ind w:right="-2" w:firstLineChars="100" w:firstLine="210"/>
        <w:rPr>
          <w:rFonts w:ascii="Arial" w:hAnsi="Arial"/>
          <w:color w:val="000000" w:themeColor="text1"/>
          <w:szCs w:val="21"/>
          <w:lang w:val="vi-VN"/>
        </w:rPr>
      </w:pPr>
    </w:p>
    <w:p w:rsidR="00494D08" w:rsidRPr="00DF20CA" w:rsidRDefault="001A23FF" w:rsidP="009E0D30">
      <w:pPr>
        <w:spacing w:line="276" w:lineRule="auto"/>
        <w:ind w:rightChars="293" w:right="615"/>
        <w:rPr>
          <w:rFonts w:ascii="Arial" w:hAnsi="Arial"/>
          <w:color w:val="FF0000"/>
          <w:szCs w:val="21"/>
          <w:lang w:val="vi-VN"/>
        </w:rPr>
      </w:pPr>
      <w:r w:rsidRPr="00DF20CA">
        <w:rPr>
          <w:rFonts w:ascii="Arial" w:hAnsi="Arial"/>
          <w:color w:val="000000" w:themeColor="text1"/>
          <w:szCs w:val="21"/>
          <w:lang w:val="vi-VN"/>
        </w:rPr>
        <w:t xml:space="preserve">Xin thông cảm là cũng có khi không thể phái cử do </w:t>
      </w:r>
      <w:r w:rsidRPr="00DF20CA">
        <w:rPr>
          <w:rFonts w:asciiTheme="majorHAnsi" w:hAnsiTheme="majorHAnsi" w:cstheme="majorHAnsi"/>
          <w:kern w:val="0"/>
          <w:szCs w:val="21"/>
          <w:lang w:val="vi-VN"/>
        </w:rPr>
        <w:t xml:space="preserve">tình nguyện viên thông dịch y tế </w:t>
      </w:r>
      <w:r w:rsidR="009C5AC0" w:rsidRPr="00DF20CA">
        <w:rPr>
          <w:rFonts w:asciiTheme="majorHAnsi" w:hAnsiTheme="majorHAnsi" w:cstheme="majorHAnsi"/>
          <w:kern w:val="0"/>
          <w:szCs w:val="21"/>
          <w:lang w:val="vi-VN"/>
        </w:rPr>
        <w:t>không thu xếp được thời gian thuận tiện.</w:t>
      </w:r>
      <w:r w:rsidR="00145FC1" w:rsidRPr="00DF20CA">
        <w:rPr>
          <w:rFonts w:asciiTheme="majorHAnsi" w:hAnsiTheme="majorHAnsi" w:cstheme="majorHAnsi"/>
          <w:kern w:val="0"/>
          <w:szCs w:val="21"/>
          <w:lang w:val="vi-VN"/>
        </w:rPr>
        <w:t xml:space="preserve"> </w:t>
      </w:r>
      <w:r w:rsidR="00494D08" w:rsidRPr="00DF20CA">
        <w:rPr>
          <w:rFonts w:asciiTheme="majorHAnsi" w:hAnsiTheme="majorHAnsi" w:cstheme="majorHAnsi"/>
          <w:kern w:val="0"/>
          <w:szCs w:val="21"/>
          <w:lang w:val="vi-VN"/>
        </w:rPr>
        <w:t xml:space="preserve">Giới tính của tình nguyện viên thông dịch y tế </w:t>
      </w:r>
      <w:r w:rsidR="00145FC1" w:rsidRPr="00DF20CA">
        <w:rPr>
          <w:rFonts w:asciiTheme="majorHAnsi" w:hAnsiTheme="majorHAnsi" w:cstheme="majorHAnsi"/>
          <w:kern w:val="0"/>
          <w:szCs w:val="21"/>
          <w:lang w:val="vi-VN"/>
        </w:rPr>
        <w:t xml:space="preserve">được phái cử </w:t>
      </w:r>
      <w:r w:rsidR="00494D08" w:rsidRPr="00DF20CA">
        <w:rPr>
          <w:rFonts w:asciiTheme="majorHAnsi" w:hAnsiTheme="majorHAnsi" w:cstheme="majorHAnsi"/>
          <w:kern w:val="0"/>
          <w:szCs w:val="21"/>
          <w:lang w:val="vi-VN"/>
        </w:rPr>
        <w:t xml:space="preserve">cũng có khi không thể đáp ứng đúng theo nguyện vọng của quí vị. </w:t>
      </w:r>
    </w:p>
    <w:p w:rsidR="00494D08" w:rsidRPr="00DF20CA" w:rsidRDefault="00494D08" w:rsidP="009E0D30">
      <w:pPr>
        <w:spacing w:line="276" w:lineRule="auto"/>
        <w:ind w:rightChars="293" w:right="615"/>
        <w:rPr>
          <w:rFonts w:ascii="Arial" w:hAnsi="Arial"/>
          <w:color w:val="FF0000"/>
          <w:szCs w:val="21"/>
          <w:lang w:val="vi-VN"/>
        </w:rPr>
      </w:pPr>
    </w:p>
    <w:p w:rsidR="009C5AC0" w:rsidRPr="00DF20CA" w:rsidRDefault="009C5AC0" w:rsidP="009E0D30">
      <w:pPr>
        <w:spacing w:line="276" w:lineRule="auto"/>
        <w:ind w:rightChars="293" w:right="615"/>
        <w:rPr>
          <w:rFonts w:ascii="Arial" w:hAnsi="Arial"/>
          <w:color w:val="000000" w:themeColor="text1"/>
          <w:szCs w:val="21"/>
          <w:lang w:val="vi-VN"/>
        </w:rPr>
      </w:pPr>
      <w:r w:rsidRPr="00DF20CA">
        <w:rPr>
          <w:rFonts w:asciiTheme="majorHAnsi" w:hAnsiTheme="majorHAnsi" w:cstheme="majorHAnsi"/>
          <w:kern w:val="0"/>
          <w:szCs w:val="21"/>
          <w:lang w:val="vi-VN"/>
        </w:rPr>
        <w:t>Ngoài ra, hãy nhớ đọc bản “Các mục chú ý về việc phái cử tình nguyện viên thông dịch y tế” kèm theo</w:t>
      </w:r>
      <w:r w:rsidR="001C5572" w:rsidRPr="00DF20CA">
        <w:rPr>
          <w:rFonts w:asciiTheme="majorHAnsi" w:hAnsiTheme="majorHAnsi" w:cstheme="majorHAnsi"/>
          <w:kern w:val="0"/>
          <w:szCs w:val="21"/>
          <w:lang w:val="vi-VN"/>
        </w:rPr>
        <w:t>.</w:t>
      </w:r>
    </w:p>
    <w:p w:rsidR="009E0D30" w:rsidRPr="00DF20CA" w:rsidRDefault="009E0D30" w:rsidP="009E0D30">
      <w:pPr>
        <w:spacing w:line="276" w:lineRule="auto"/>
        <w:ind w:rightChars="293" w:right="615"/>
        <w:rPr>
          <w:color w:val="000000" w:themeColor="text1"/>
          <w:sz w:val="20"/>
          <w:szCs w:val="20"/>
          <w:lang w:val="vi-VN"/>
        </w:rPr>
      </w:pPr>
    </w:p>
    <w:p w:rsidR="00742F82" w:rsidRPr="00DF20CA" w:rsidRDefault="00742F82" w:rsidP="009E0D30">
      <w:pPr>
        <w:spacing w:line="276" w:lineRule="auto"/>
        <w:ind w:rightChars="293" w:right="615"/>
        <w:rPr>
          <w:color w:val="000000" w:themeColor="text1"/>
          <w:sz w:val="20"/>
          <w:szCs w:val="20"/>
          <w:lang w:val="vi-VN"/>
        </w:rPr>
      </w:pPr>
    </w:p>
    <w:p w:rsidR="009E0D30" w:rsidRPr="00DF20CA" w:rsidRDefault="009E0D30" w:rsidP="009E0D30">
      <w:pPr>
        <w:spacing w:line="276" w:lineRule="auto"/>
        <w:ind w:rightChars="293" w:right="615"/>
        <w:rPr>
          <w:color w:val="000000" w:themeColor="text1"/>
          <w:sz w:val="20"/>
          <w:szCs w:val="20"/>
          <w:lang w:val="vi-VN"/>
        </w:rPr>
      </w:pPr>
    </w:p>
    <w:p w:rsidR="009E0D30" w:rsidRPr="00DF20CA" w:rsidRDefault="009C5AC0" w:rsidP="009E0D30">
      <w:pPr>
        <w:tabs>
          <w:tab w:val="left" w:pos="4480"/>
        </w:tabs>
        <w:spacing w:line="276" w:lineRule="auto"/>
        <w:ind w:leftChars="1270" w:left="2667" w:rightChars="293" w:right="615"/>
        <w:jc w:val="left"/>
        <w:rPr>
          <w:rFonts w:asciiTheme="majorHAnsi" w:hAnsiTheme="majorHAnsi" w:cstheme="majorHAnsi"/>
          <w:color w:val="000000" w:themeColor="text1"/>
          <w:szCs w:val="21"/>
          <w:lang w:val="vi-VN"/>
        </w:rPr>
      </w:pPr>
      <w:r w:rsidRPr="00DF20CA">
        <w:rPr>
          <w:rFonts w:asciiTheme="majorHAnsi" w:hAnsiTheme="majorHAnsi" w:cstheme="majorHAnsi"/>
          <w:color w:val="000000" w:themeColor="text1"/>
          <w:kern w:val="0"/>
          <w:szCs w:val="21"/>
          <w:lang w:val="vi-VN"/>
        </w:rPr>
        <w:t>Tổ chức công ích-Trung tâm quốc tế Hiroshima</w:t>
      </w:r>
      <w:r w:rsidR="001C5572" w:rsidRPr="00DF20CA">
        <w:rPr>
          <w:rFonts w:asciiTheme="majorHAnsi" w:hAnsiTheme="majorHAnsi" w:cstheme="majorHAnsi"/>
          <w:color w:val="000000" w:themeColor="text1"/>
          <w:kern w:val="0"/>
          <w:szCs w:val="21"/>
          <w:lang w:val="vi-VN"/>
        </w:rPr>
        <w:t xml:space="preserve"> </w:t>
      </w:r>
      <w:r w:rsidR="001C5572" w:rsidRPr="00DF20CA">
        <w:rPr>
          <w:rFonts w:asciiTheme="majorHAnsi" w:hAnsiTheme="majorHAnsi" w:cstheme="majorHAnsi"/>
          <w:color w:val="000000" w:themeColor="text1"/>
          <w:szCs w:val="21"/>
          <w:lang w:val="vi-VN"/>
        </w:rPr>
        <w:t>(</w:t>
      </w:r>
      <w:r w:rsidR="009E0D30" w:rsidRPr="00DF20CA">
        <w:rPr>
          <w:rFonts w:asciiTheme="majorHAnsi" w:hAnsiTheme="majorHAnsi" w:cstheme="majorHAnsi"/>
          <w:color w:val="000000" w:themeColor="text1"/>
          <w:szCs w:val="21"/>
          <w:lang w:val="vi-VN"/>
        </w:rPr>
        <w:t>HIC</w:t>
      </w:r>
      <w:r w:rsidR="001C5572" w:rsidRPr="00DF20CA">
        <w:rPr>
          <w:rFonts w:asciiTheme="majorHAnsi" w:hAnsiTheme="majorHAnsi" w:cstheme="majorHAnsi"/>
          <w:color w:val="000000" w:themeColor="text1"/>
          <w:szCs w:val="21"/>
          <w:lang w:val="vi-VN"/>
        </w:rPr>
        <w:t>)</w:t>
      </w:r>
    </w:p>
    <w:p w:rsidR="009E0D30" w:rsidRPr="00DF20CA" w:rsidRDefault="009E0D30" w:rsidP="009E0D30">
      <w:pPr>
        <w:tabs>
          <w:tab w:val="left" w:pos="4480"/>
        </w:tabs>
        <w:spacing w:line="276" w:lineRule="auto"/>
        <w:ind w:leftChars="2212" w:left="4645" w:rightChars="293" w:right="615"/>
        <w:jc w:val="left"/>
        <w:rPr>
          <w:color w:val="000000" w:themeColor="text1"/>
          <w:sz w:val="20"/>
          <w:szCs w:val="20"/>
          <w:lang w:val="vi-VN"/>
        </w:rPr>
      </w:pPr>
    </w:p>
    <w:p w:rsidR="009E0D30" w:rsidRPr="00DF20CA" w:rsidRDefault="009E0D30" w:rsidP="009E0D30">
      <w:pPr>
        <w:tabs>
          <w:tab w:val="left" w:pos="4480"/>
        </w:tabs>
        <w:spacing w:line="276" w:lineRule="auto"/>
        <w:ind w:leftChars="2212" w:left="4645" w:rightChars="293" w:right="615"/>
        <w:jc w:val="left"/>
        <w:rPr>
          <w:color w:val="000000" w:themeColor="text1"/>
          <w:sz w:val="20"/>
          <w:szCs w:val="20"/>
          <w:lang w:val="vi-VN"/>
        </w:rPr>
      </w:pPr>
    </w:p>
    <w:p w:rsidR="009E0D30" w:rsidRPr="00DF20CA" w:rsidRDefault="009C5AC0" w:rsidP="00514808">
      <w:pPr>
        <w:tabs>
          <w:tab w:val="left" w:pos="4111"/>
        </w:tabs>
        <w:spacing w:beforeLines="50" w:before="145"/>
        <w:ind w:leftChars="1270" w:left="2667" w:right="-2"/>
        <w:jc w:val="left"/>
        <w:rPr>
          <w:color w:val="000000" w:themeColor="text1"/>
          <w:szCs w:val="21"/>
          <w:lang w:val="vi-VN" w:eastAsia="zh-TW"/>
        </w:rPr>
      </w:pPr>
      <w:r w:rsidRPr="00DF20CA">
        <w:rPr>
          <w:rFonts w:ascii="Arial" w:hAnsi="Arial"/>
          <w:color w:val="000000" w:themeColor="text1"/>
          <w:sz w:val="18"/>
          <w:szCs w:val="18"/>
          <w:lang w:val="vi-VN" w:eastAsia="zh-TW"/>
        </w:rPr>
        <w:t>Cơ quan y tế v.v.</w:t>
      </w:r>
      <w:r w:rsidR="009E0D30" w:rsidRPr="00DF20CA">
        <w:rPr>
          <w:color w:val="000000" w:themeColor="text1"/>
          <w:sz w:val="18"/>
          <w:szCs w:val="18"/>
          <w:lang w:val="vi-VN" w:eastAsia="zh-TW"/>
        </w:rPr>
        <w:tab/>
      </w:r>
      <w:r w:rsidR="009E0D30" w:rsidRPr="00DF20CA">
        <w:rPr>
          <w:rFonts w:hint="eastAsia"/>
          <w:color w:val="000000" w:themeColor="text1"/>
          <w:lang w:val="vi-VN" w:eastAsia="zh-TW"/>
        </w:rPr>
        <w:t>＿＿＿＿＿＿＿＿＿＿＿＿＿＿＿＿＿＿＿＿＿＿</w:t>
      </w:r>
    </w:p>
    <w:p w:rsidR="00160AFA" w:rsidRPr="00DF20CA" w:rsidRDefault="00160AFA" w:rsidP="00647362">
      <w:pPr>
        <w:tabs>
          <w:tab w:val="left" w:pos="4480"/>
        </w:tabs>
        <w:ind w:right="318" w:firstLineChars="2100" w:firstLine="3360"/>
        <w:rPr>
          <w:rFonts w:ascii="Arial" w:hAnsi="Arial"/>
          <w:color w:val="000000" w:themeColor="text1"/>
          <w:sz w:val="16"/>
          <w:szCs w:val="16"/>
          <w:lang w:val="vi-VN"/>
        </w:rPr>
      </w:pPr>
      <w:r w:rsidRPr="00DF20CA">
        <w:rPr>
          <w:rFonts w:hint="eastAsia"/>
          <w:color w:val="000000" w:themeColor="text1"/>
          <w:sz w:val="16"/>
          <w:szCs w:val="16"/>
        </w:rPr>
        <w:t>※各医療機関等で名称をご記入下さい</w:t>
      </w:r>
      <w:r w:rsidRPr="00DF20CA">
        <w:rPr>
          <w:rFonts w:hint="eastAsia"/>
          <w:color w:val="000000" w:themeColor="text1"/>
          <w:sz w:val="14"/>
          <w:szCs w:val="14"/>
        </w:rPr>
        <w:t>（日本語漢字・かな表記およびローマ字）</w:t>
      </w:r>
    </w:p>
    <w:p w:rsidR="009E0D30" w:rsidRPr="00DF20CA" w:rsidRDefault="009E0D30" w:rsidP="00160AFA">
      <w:pPr>
        <w:tabs>
          <w:tab w:val="left" w:pos="4480"/>
        </w:tabs>
        <w:ind w:leftChars="2212" w:left="4650" w:rightChars="159" w:right="334" w:hangingChars="3" w:hanging="5"/>
        <w:rPr>
          <w:color w:val="000000" w:themeColor="text1"/>
          <w:sz w:val="16"/>
          <w:szCs w:val="16"/>
        </w:rPr>
      </w:pPr>
    </w:p>
    <w:p w:rsidR="00742F82" w:rsidRPr="00DF20CA" w:rsidRDefault="00742F82">
      <w:pPr>
        <w:widowControl/>
        <w:jc w:val="left"/>
        <w:rPr>
          <w:rFonts w:ascii="Arial" w:hAnsi="Arial"/>
          <w:color w:val="000000" w:themeColor="text1"/>
          <w:lang w:val="vi-VN"/>
        </w:rPr>
      </w:pPr>
      <w:r w:rsidRPr="00DF20CA">
        <w:rPr>
          <w:rFonts w:ascii="Arial" w:hAnsi="Arial"/>
          <w:color w:val="000000" w:themeColor="text1"/>
          <w:lang w:val="vi-VN"/>
        </w:rPr>
        <w:br w:type="page"/>
      </w:r>
    </w:p>
    <w:p w:rsidR="00160AFA" w:rsidRPr="00DF20CA" w:rsidRDefault="009C5AC0" w:rsidP="009E0D30">
      <w:pPr>
        <w:ind w:rightChars="293" w:right="615"/>
        <w:rPr>
          <w:color w:val="000000" w:themeColor="text1"/>
          <w:lang w:val="vi-VN"/>
        </w:rPr>
      </w:pPr>
      <w:r w:rsidRPr="00DF20CA">
        <w:rPr>
          <w:rFonts w:ascii="Arial" w:hAnsi="Arial"/>
          <w:color w:val="000000" w:themeColor="text1"/>
          <w:sz w:val="18"/>
          <w:szCs w:val="18"/>
          <w:lang w:val="vi-VN" w:eastAsia="zh-TW"/>
        </w:rPr>
        <w:lastRenderedPageBreak/>
        <w:t xml:space="preserve">Tên cơ quan y tế </w:t>
      </w:r>
    </w:p>
    <w:p w:rsidR="009E0D30" w:rsidRPr="00DF20CA" w:rsidRDefault="009C5AC0" w:rsidP="009E0D30">
      <w:pPr>
        <w:tabs>
          <w:tab w:val="left" w:pos="4678"/>
        </w:tabs>
        <w:spacing w:beforeLines="50" w:before="145"/>
        <w:ind w:rightChars="92" w:right="193"/>
        <w:jc w:val="left"/>
        <w:rPr>
          <w:rFonts w:ascii="Arial" w:hAnsi="Arial"/>
          <w:color w:val="000000" w:themeColor="text1"/>
          <w:szCs w:val="21"/>
          <w:lang w:val="vi-VN" w:eastAsia="zh-TW"/>
        </w:rPr>
      </w:pPr>
      <w:r w:rsidRPr="00DF20CA">
        <w:rPr>
          <w:rFonts w:ascii="Arial" w:hAnsi="Arial"/>
          <w:color w:val="000000" w:themeColor="text1"/>
          <w:lang w:val="vi-VN" w:eastAsia="zh-TW"/>
        </w:rPr>
        <w:t xml:space="preserve">Kính gửi </w:t>
      </w:r>
      <w:r w:rsidR="009E0D30" w:rsidRPr="00DF20CA">
        <w:rPr>
          <w:rFonts w:hint="eastAsia"/>
          <w:color w:val="000000" w:themeColor="text1"/>
          <w:lang w:val="vi-VN" w:eastAsia="zh-TW"/>
        </w:rPr>
        <w:t>＿＿＿＿＿＿＿＿＿＿＿＿＿＿＿＿＿＿＿＿</w:t>
      </w:r>
    </w:p>
    <w:p w:rsidR="009E0D30" w:rsidRPr="00DF20CA" w:rsidRDefault="009E0D30" w:rsidP="00084353">
      <w:pPr>
        <w:tabs>
          <w:tab w:val="left" w:pos="4480"/>
        </w:tabs>
        <w:ind w:leftChars="-2" w:left="1" w:rightChars="293" w:right="615" w:hangingChars="3" w:hanging="5"/>
        <w:rPr>
          <w:color w:val="000000" w:themeColor="text1"/>
          <w:sz w:val="14"/>
          <w:szCs w:val="14"/>
        </w:rPr>
      </w:pPr>
      <w:r w:rsidRPr="00DF20CA">
        <w:rPr>
          <w:rFonts w:hint="eastAsia"/>
          <w:color w:val="000000" w:themeColor="text1"/>
          <w:sz w:val="16"/>
          <w:szCs w:val="16"/>
        </w:rPr>
        <w:t>※各医療機関等で名称をご記入下さい</w:t>
      </w:r>
      <w:r w:rsidR="00160AFA" w:rsidRPr="00DF20CA">
        <w:rPr>
          <w:rFonts w:hint="eastAsia"/>
          <w:color w:val="000000" w:themeColor="text1"/>
          <w:sz w:val="14"/>
          <w:szCs w:val="14"/>
        </w:rPr>
        <w:t>（日本語漢字・かな表記およびローマ字）</w:t>
      </w:r>
    </w:p>
    <w:p w:rsidR="00742F82" w:rsidRPr="00DF20CA" w:rsidRDefault="00742F82" w:rsidP="00742F82">
      <w:pPr>
        <w:tabs>
          <w:tab w:val="left" w:pos="4480"/>
        </w:tabs>
        <w:ind w:leftChars="-2" w:left="1" w:rightChars="293" w:right="615" w:hangingChars="3" w:hanging="5"/>
        <w:rPr>
          <w:rFonts w:ascii="Arial" w:hAnsi="Arial"/>
          <w:color w:val="000000" w:themeColor="text1"/>
          <w:sz w:val="16"/>
          <w:szCs w:val="16"/>
          <w:lang w:val="vi-VN"/>
        </w:rPr>
      </w:pPr>
    </w:p>
    <w:p w:rsidR="009C5AC0" w:rsidRPr="00DF20CA" w:rsidRDefault="009C5AC0" w:rsidP="00427975">
      <w:pPr>
        <w:snapToGrid w:val="0"/>
        <w:ind w:right="-2"/>
        <w:jc w:val="center"/>
        <w:rPr>
          <w:rFonts w:ascii="Arial" w:hAnsi="Arial"/>
          <w:b/>
          <w:bCs/>
          <w:color w:val="000000" w:themeColor="text1"/>
          <w:sz w:val="28"/>
          <w:szCs w:val="28"/>
          <w:lang w:val="vi-VN"/>
        </w:rPr>
      </w:pPr>
      <w:r w:rsidRPr="00DF20CA">
        <w:rPr>
          <w:rFonts w:ascii="Arial" w:hAnsi="Arial"/>
          <w:b/>
          <w:bCs/>
          <w:color w:val="000000" w:themeColor="text1"/>
          <w:sz w:val="28"/>
          <w:szCs w:val="28"/>
          <w:lang w:val="vi-VN"/>
        </w:rPr>
        <w:t>Giấy đồng ý</w:t>
      </w:r>
    </w:p>
    <w:p w:rsidR="009E0D30" w:rsidRPr="00DF20CA" w:rsidRDefault="009E0D30" w:rsidP="00427975">
      <w:pPr>
        <w:ind w:right="-2"/>
        <w:jc w:val="center"/>
        <w:rPr>
          <w:rFonts w:ascii="Arial Unicode MS" w:hAnsi="Arial Unicode MS" w:cs="HGSｺﾞｼｯｸM"/>
          <w:b/>
          <w:bCs/>
          <w:color w:val="000000" w:themeColor="text1"/>
          <w:sz w:val="20"/>
          <w:szCs w:val="20"/>
          <w:lang w:val="vi-VN"/>
        </w:rPr>
      </w:pPr>
      <w:r w:rsidRPr="00DF20CA">
        <w:rPr>
          <w:rFonts w:ascii="Arial Unicode MS" w:hAnsi="Arial Unicode MS" w:cs="HGSｺﾞｼｯｸM" w:hint="eastAsia"/>
          <w:b/>
          <w:bCs/>
          <w:color w:val="000000" w:themeColor="text1"/>
          <w:sz w:val="20"/>
          <w:szCs w:val="20"/>
          <w:lang w:val="vi-VN"/>
        </w:rPr>
        <w:t>同意書</w:t>
      </w:r>
      <w:bookmarkStart w:id="0" w:name="_GoBack"/>
      <w:bookmarkEnd w:id="0"/>
    </w:p>
    <w:p w:rsidR="009E0D30" w:rsidRPr="00DF20CA" w:rsidRDefault="009E0D30" w:rsidP="009E0D30">
      <w:pPr>
        <w:snapToGrid w:val="0"/>
        <w:ind w:rightChars="293" w:right="615" w:firstLine="202"/>
        <w:jc w:val="center"/>
        <w:rPr>
          <w:rFonts w:ascii="Arial Unicode MS" w:hAnsi="Arial Unicode MS" w:cs="HGSｺﾞｼｯｸM"/>
          <w:b/>
          <w:bCs/>
          <w:color w:val="000000" w:themeColor="text1"/>
          <w:sz w:val="20"/>
          <w:szCs w:val="20"/>
          <w:lang w:val="vi-VN"/>
        </w:rPr>
      </w:pPr>
    </w:p>
    <w:p w:rsidR="009C5AC0" w:rsidRPr="00DF20CA" w:rsidRDefault="00D57CA2" w:rsidP="00742F82">
      <w:pPr>
        <w:pStyle w:val="a5"/>
        <w:numPr>
          <w:ilvl w:val="0"/>
          <w:numId w:val="5"/>
        </w:numPr>
        <w:tabs>
          <w:tab w:val="left" w:pos="504"/>
        </w:tabs>
        <w:ind w:leftChars="0" w:rightChars="25" w:right="53"/>
        <w:rPr>
          <w:rFonts w:ascii="Arial" w:hAnsi="Arial"/>
          <w:color w:val="000000" w:themeColor="text1"/>
          <w:lang w:val="vi-VN"/>
        </w:rPr>
      </w:pPr>
      <w:r w:rsidRPr="00DF20CA">
        <w:rPr>
          <w:rFonts w:ascii="Arial" w:hAnsi="Arial"/>
          <w:color w:val="000000" w:themeColor="text1"/>
          <w:lang w:val="vi-VN"/>
        </w:rPr>
        <w:t>Tôi đã hiểu rõ nội dung các điều mục của việc phái cử</w:t>
      </w:r>
      <w:r w:rsidRPr="00DF20CA">
        <w:rPr>
          <w:rFonts w:asciiTheme="majorHAnsi" w:hAnsiTheme="majorHAnsi" w:cstheme="majorHAnsi"/>
          <w:kern w:val="0"/>
          <w:lang w:val="vi-VN"/>
        </w:rPr>
        <w:t xml:space="preserve"> này, và đồng ý với việc phái cử tình nguyện viên thông dịch y tế.</w:t>
      </w:r>
    </w:p>
    <w:p w:rsidR="009E0D30" w:rsidRPr="00DF20CA" w:rsidRDefault="009E0D30" w:rsidP="00DF20CA">
      <w:pPr>
        <w:snapToGrid w:val="0"/>
        <w:ind w:leftChars="226" w:left="475" w:rightChars="25" w:right="53"/>
        <w:rPr>
          <w:color w:val="000000" w:themeColor="text1"/>
          <w:sz w:val="16"/>
          <w:szCs w:val="16"/>
        </w:rPr>
      </w:pPr>
      <w:r w:rsidRPr="00DF20CA">
        <w:rPr>
          <w:rFonts w:hint="eastAsia"/>
          <w:color w:val="000000" w:themeColor="text1"/>
          <w:sz w:val="16"/>
          <w:szCs w:val="16"/>
        </w:rPr>
        <w:t>私はこの</w:t>
      </w:r>
      <w:r w:rsidRPr="00DF20CA">
        <w:rPr>
          <w:rFonts w:ascii="Arial Unicode MS" w:hAnsi="Arial Unicode MS" w:cs="HGSｺﾞｼｯｸM" w:hint="eastAsia"/>
          <w:color w:val="000000" w:themeColor="text1"/>
          <w:sz w:val="16"/>
          <w:szCs w:val="16"/>
        </w:rPr>
        <w:t>ボランティア派遣</w:t>
      </w:r>
      <w:r w:rsidRPr="00DF20CA">
        <w:rPr>
          <w:rFonts w:ascii="ＭＳ 明朝" w:hAnsi="ＭＳ 明朝" w:hint="eastAsia"/>
          <w:color w:val="000000" w:themeColor="text1"/>
          <w:sz w:val="16"/>
          <w:szCs w:val="16"/>
        </w:rPr>
        <w:t>事業</w:t>
      </w:r>
      <w:r w:rsidRPr="00DF20CA">
        <w:rPr>
          <w:rFonts w:hint="eastAsia"/>
          <w:color w:val="000000" w:themeColor="text1"/>
          <w:sz w:val="16"/>
          <w:szCs w:val="16"/>
        </w:rPr>
        <w:t>の趣旨を理解し，医療通訳ボランティアの派遣に同意します。</w:t>
      </w:r>
    </w:p>
    <w:p w:rsidR="009E0D30" w:rsidRPr="00DF20CA" w:rsidRDefault="009E0D30" w:rsidP="009E0D30">
      <w:pPr>
        <w:tabs>
          <w:tab w:val="left" w:pos="504"/>
        </w:tabs>
        <w:ind w:leftChars="33" w:left="503" w:rightChars="25" w:right="53" w:hangingChars="271" w:hanging="434"/>
        <w:rPr>
          <w:color w:val="000000" w:themeColor="text1"/>
          <w:sz w:val="16"/>
          <w:szCs w:val="16"/>
        </w:rPr>
      </w:pPr>
    </w:p>
    <w:p w:rsidR="00D57CA2" w:rsidRPr="00DF20CA" w:rsidRDefault="00D57CA2" w:rsidP="00742F82">
      <w:pPr>
        <w:pStyle w:val="a5"/>
        <w:numPr>
          <w:ilvl w:val="0"/>
          <w:numId w:val="5"/>
        </w:numPr>
        <w:tabs>
          <w:tab w:val="left" w:pos="504"/>
        </w:tabs>
        <w:ind w:leftChars="0" w:right="-2"/>
        <w:rPr>
          <w:rFonts w:ascii="Arial" w:hAnsi="Arial"/>
          <w:color w:val="000000" w:themeColor="text1"/>
          <w:lang w:val="vi-VN"/>
        </w:rPr>
      </w:pPr>
      <w:r w:rsidRPr="00DF20CA">
        <w:rPr>
          <w:rFonts w:ascii="Arial" w:hAnsi="Arial"/>
          <w:color w:val="000000" w:themeColor="text1"/>
          <w:lang w:val="vi-VN"/>
        </w:rPr>
        <w:t xml:space="preserve">Tôi đồng ý cung cấp những thông tin cần thiết về bản thân khi </w:t>
      </w:r>
      <w:r w:rsidR="00647362" w:rsidRPr="00DF20CA">
        <w:rPr>
          <w:rFonts w:ascii="Arial" w:hAnsi="Arial"/>
          <w:color w:val="000000" w:themeColor="text1"/>
          <w:lang w:val="vi-VN"/>
        </w:rPr>
        <w:t xml:space="preserve">được </w:t>
      </w:r>
      <w:r w:rsidRPr="00DF20CA">
        <w:rPr>
          <w:rFonts w:ascii="Arial" w:hAnsi="Arial"/>
          <w:color w:val="000000" w:themeColor="text1"/>
          <w:lang w:val="vi-VN"/>
        </w:rPr>
        <w:t xml:space="preserve">thông dịch cho </w:t>
      </w:r>
      <w:r w:rsidRPr="00DF20CA">
        <w:rPr>
          <w:rFonts w:asciiTheme="majorHAnsi" w:hAnsiTheme="majorHAnsi" w:cstheme="majorHAnsi"/>
          <w:kern w:val="0"/>
          <w:lang w:val="vi-VN"/>
        </w:rPr>
        <w:t xml:space="preserve">tình nguyện viên thông dịch y tế, cơ quan y tế/ cơ quan bảo vệ sức khỏe nơi tiếp nhận phái cử tình nguyện viên thông dịch y tế, và </w:t>
      </w:r>
      <w:r w:rsidRPr="00DF20CA">
        <w:rPr>
          <w:rFonts w:ascii="Arial" w:hAnsi="Arial"/>
          <w:color w:val="000000" w:themeColor="text1"/>
          <w:kern w:val="0"/>
          <w:sz w:val="20"/>
          <w:szCs w:val="20"/>
          <w:lang w:val="vi-VN"/>
        </w:rPr>
        <w:t>Tổ chức công ích-Trung tâm quốc tế Hiroshima.</w:t>
      </w:r>
    </w:p>
    <w:p w:rsidR="009E0D30" w:rsidRPr="00DF20CA" w:rsidRDefault="009E0D30" w:rsidP="00DF20CA">
      <w:pPr>
        <w:snapToGrid w:val="0"/>
        <w:ind w:leftChars="226" w:left="475" w:rightChars="25" w:right="53"/>
        <w:rPr>
          <w:color w:val="000000" w:themeColor="text1"/>
          <w:sz w:val="16"/>
          <w:szCs w:val="16"/>
        </w:rPr>
      </w:pPr>
      <w:r w:rsidRPr="00DF20CA">
        <w:rPr>
          <w:rFonts w:hint="eastAsia"/>
          <w:color w:val="000000" w:themeColor="text1"/>
          <w:sz w:val="16"/>
          <w:szCs w:val="16"/>
        </w:rPr>
        <w:t>通訳上で必要となる自身の情報を医療通訳ボランティア，関係医療機関等及び公益財団法人ひろしま国際センターに提供することに同意します。</w:t>
      </w:r>
    </w:p>
    <w:p w:rsidR="009E0D30" w:rsidRPr="00DF20CA" w:rsidRDefault="009E0D30" w:rsidP="009E0D30">
      <w:pPr>
        <w:tabs>
          <w:tab w:val="left" w:pos="504"/>
        </w:tabs>
        <w:ind w:leftChars="33" w:left="69" w:rightChars="25" w:right="53" w:firstLine="1"/>
        <w:rPr>
          <w:color w:val="000000" w:themeColor="text1"/>
          <w:sz w:val="16"/>
          <w:szCs w:val="16"/>
        </w:rPr>
      </w:pPr>
    </w:p>
    <w:p w:rsidR="00D57CA2" w:rsidRPr="00DF20CA" w:rsidRDefault="009529C6" w:rsidP="00742F82">
      <w:pPr>
        <w:pStyle w:val="a5"/>
        <w:numPr>
          <w:ilvl w:val="0"/>
          <w:numId w:val="5"/>
        </w:numPr>
        <w:tabs>
          <w:tab w:val="left" w:pos="504"/>
        </w:tabs>
        <w:ind w:leftChars="0" w:right="-2"/>
        <w:rPr>
          <w:rFonts w:ascii="Arial" w:hAnsi="Arial"/>
          <w:color w:val="000000" w:themeColor="text1"/>
          <w:lang w:val="vi-VN"/>
        </w:rPr>
      </w:pPr>
      <w:r w:rsidRPr="00DF20CA">
        <w:rPr>
          <w:rFonts w:ascii="Arial" w:hAnsi="Arial"/>
          <w:color w:val="000000" w:themeColor="text1"/>
          <w:lang w:val="vi-VN"/>
        </w:rPr>
        <w:t xml:space="preserve">Tôi sẽ không đổ trách nhiệm về những tổn hại phát sinh do việc nhận phái cử </w:t>
      </w:r>
      <w:r w:rsidRPr="00DF20CA">
        <w:rPr>
          <w:rFonts w:asciiTheme="majorHAnsi" w:hAnsiTheme="majorHAnsi" w:cstheme="majorHAnsi"/>
          <w:kern w:val="0"/>
          <w:lang w:val="vi-VN"/>
        </w:rPr>
        <w:t xml:space="preserve">tình nguyện viên thông dịch y tế cho tình nguyện viên thông dịch y tế, cơ quan y tế/ cơ quan bảo vệ sức khỏe nơi tiếp nhận phái cử tình nguyện viên thông dịch y tế, và </w:t>
      </w:r>
      <w:r w:rsidRPr="00DF20CA">
        <w:rPr>
          <w:rFonts w:ascii="Arial" w:hAnsi="Arial"/>
          <w:color w:val="000000" w:themeColor="text1"/>
          <w:kern w:val="0"/>
          <w:sz w:val="20"/>
          <w:szCs w:val="20"/>
          <w:lang w:val="vi-VN"/>
        </w:rPr>
        <w:t>Tổ chức công ích-Trung tâm quốc tế Hiroshima.</w:t>
      </w:r>
    </w:p>
    <w:p w:rsidR="009E0D30" w:rsidRPr="00DF20CA" w:rsidRDefault="009E0D30" w:rsidP="00DF20CA">
      <w:pPr>
        <w:snapToGrid w:val="0"/>
        <w:ind w:leftChars="226" w:left="475" w:rightChars="25" w:right="53"/>
        <w:rPr>
          <w:color w:val="000000" w:themeColor="text1"/>
          <w:sz w:val="16"/>
          <w:szCs w:val="16"/>
        </w:rPr>
      </w:pPr>
      <w:r w:rsidRPr="00DF20CA">
        <w:rPr>
          <w:rFonts w:hint="eastAsia"/>
          <w:color w:val="000000" w:themeColor="text1"/>
          <w:sz w:val="16"/>
          <w:szCs w:val="16"/>
        </w:rPr>
        <w:t>医療通訳ボランティアの派遣を受けたことによって生じた損害について，医療通訳ボランティア，受付医療機関等及び公益財団法人ひろしま国際センターの責任を問いません。</w:t>
      </w:r>
    </w:p>
    <w:p w:rsidR="009E0D30" w:rsidRPr="00DF20CA" w:rsidRDefault="009E0D30" w:rsidP="009E0D30">
      <w:pPr>
        <w:ind w:leftChars="267" w:left="561" w:rightChars="293" w:right="615"/>
        <w:rPr>
          <w:color w:val="000000" w:themeColor="text1"/>
        </w:rPr>
      </w:pPr>
    </w:p>
    <w:p w:rsidR="009E0D30" w:rsidRPr="00DF20CA" w:rsidRDefault="006D3F40" w:rsidP="00DF20CA">
      <w:pPr>
        <w:tabs>
          <w:tab w:val="right" w:pos="1778"/>
          <w:tab w:val="right" w:pos="3402"/>
          <w:tab w:val="right" w:pos="4395"/>
        </w:tabs>
        <w:ind w:leftChars="334" w:left="701"/>
        <w:jc w:val="left"/>
        <w:rPr>
          <w:color w:val="000000" w:themeColor="text1"/>
        </w:rPr>
      </w:pPr>
      <w:r w:rsidRPr="00DF20CA">
        <w:rPr>
          <w:rFonts w:asciiTheme="majorHAnsi" w:hAnsiTheme="majorHAnsi" w:cstheme="majorHAnsi"/>
          <w:sz w:val="18"/>
          <w:szCs w:val="18"/>
          <w:lang w:val="vi-VN"/>
        </w:rPr>
        <w:t>Ngày</w:t>
      </w:r>
      <w:r>
        <w:rPr>
          <w:rFonts w:asciiTheme="majorHAnsi" w:hAnsiTheme="majorHAnsi" w:cstheme="majorHAnsi" w:hint="eastAsia"/>
          <w:sz w:val="18"/>
          <w:szCs w:val="18"/>
          <w:lang w:val="vi-VN"/>
        </w:rPr>
        <w:t xml:space="preserve"> </w:t>
      </w:r>
      <w:r w:rsidR="00DF20CA" w:rsidRPr="00DF20CA">
        <w:rPr>
          <w:rFonts w:hint="eastAsia"/>
          <w:color w:val="000000" w:themeColor="text1"/>
        </w:rPr>
        <w:t>＿＿＿＿＿</w:t>
      </w:r>
      <w:r w:rsidR="00DF20CA">
        <w:rPr>
          <w:rFonts w:hint="eastAsia"/>
          <w:color w:val="000000" w:themeColor="text1"/>
        </w:rPr>
        <w:t xml:space="preserve"> </w:t>
      </w:r>
      <w:r>
        <w:rPr>
          <w:rFonts w:hint="eastAsia"/>
          <w:color w:val="000000" w:themeColor="text1"/>
        </w:rPr>
        <w:t xml:space="preserve"> </w:t>
      </w:r>
      <w:r w:rsidRPr="00DF20CA">
        <w:rPr>
          <w:rFonts w:asciiTheme="majorHAnsi" w:hAnsiTheme="majorHAnsi" w:cstheme="majorHAnsi"/>
          <w:sz w:val="18"/>
          <w:szCs w:val="18"/>
          <w:lang w:val="vi-VN"/>
        </w:rPr>
        <w:t>Tháng</w:t>
      </w:r>
      <w:r>
        <w:rPr>
          <w:rFonts w:asciiTheme="majorHAnsi" w:hAnsiTheme="majorHAnsi" w:cstheme="majorHAnsi" w:hint="eastAsia"/>
          <w:sz w:val="18"/>
          <w:szCs w:val="18"/>
          <w:lang w:val="vi-VN"/>
        </w:rPr>
        <w:t xml:space="preserve"> </w:t>
      </w:r>
      <w:r w:rsidRPr="00DF20CA">
        <w:rPr>
          <w:rFonts w:hint="eastAsia"/>
          <w:color w:val="000000" w:themeColor="text1"/>
        </w:rPr>
        <w:t>＿＿＿＿＿</w:t>
      </w:r>
      <w:r>
        <w:rPr>
          <w:rFonts w:hint="eastAsia"/>
          <w:color w:val="000000" w:themeColor="text1"/>
        </w:rPr>
        <w:t xml:space="preserve">  </w:t>
      </w:r>
      <w:r w:rsidRPr="00DF20CA">
        <w:rPr>
          <w:rFonts w:asciiTheme="majorHAnsi" w:hAnsiTheme="majorHAnsi" w:cstheme="majorHAnsi"/>
          <w:sz w:val="18"/>
          <w:szCs w:val="18"/>
          <w:lang w:val="vi-VN"/>
        </w:rPr>
        <w:t>Năm</w:t>
      </w:r>
      <w:r w:rsidRPr="00DF20CA">
        <w:rPr>
          <w:color w:val="000000" w:themeColor="text1"/>
        </w:rPr>
        <w:t xml:space="preserve"> </w:t>
      </w:r>
      <w:r w:rsidR="009E0D30" w:rsidRPr="00DF20CA">
        <w:rPr>
          <w:color w:val="000000" w:themeColor="text1"/>
        </w:rPr>
        <w:t>20</w:t>
      </w:r>
      <w:r w:rsidR="009E0D30" w:rsidRPr="00DF20CA">
        <w:rPr>
          <w:rFonts w:hint="eastAsia"/>
          <w:color w:val="000000" w:themeColor="text1"/>
        </w:rPr>
        <w:t>＿＿</w:t>
      </w:r>
    </w:p>
    <w:p w:rsidR="009E0D30" w:rsidRPr="00DF20CA" w:rsidRDefault="006D3F40" w:rsidP="006D3F40">
      <w:pPr>
        <w:tabs>
          <w:tab w:val="right" w:pos="2268"/>
          <w:tab w:val="right" w:pos="4111"/>
          <w:tab w:val="right" w:pos="5529"/>
        </w:tabs>
        <w:ind w:leftChars="-1" w:left="-2"/>
        <w:rPr>
          <w:color w:val="000000" w:themeColor="text1"/>
          <w:lang w:val="vi-VN"/>
        </w:rPr>
      </w:pPr>
      <w:r w:rsidRPr="00DF20CA">
        <w:rPr>
          <w:rFonts w:hint="eastAsia"/>
          <w:color w:val="000000" w:themeColor="text1"/>
          <w:sz w:val="18"/>
          <w:szCs w:val="18"/>
          <w:lang w:val="vi-VN"/>
        </w:rPr>
        <w:tab/>
      </w:r>
      <w:r w:rsidR="00DF20CA" w:rsidRPr="00DF20CA">
        <w:rPr>
          <w:rFonts w:hint="eastAsia"/>
          <w:color w:val="000000" w:themeColor="text1"/>
          <w:sz w:val="16"/>
          <w:szCs w:val="16"/>
          <w:lang w:val="vi-VN"/>
        </w:rPr>
        <w:t>（日）</w:t>
      </w:r>
      <w:r>
        <w:rPr>
          <w:rFonts w:hint="eastAsia"/>
          <w:color w:val="000000" w:themeColor="text1"/>
          <w:sz w:val="16"/>
          <w:szCs w:val="16"/>
          <w:lang w:val="vi-VN"/>
        </w:rPr>
        <w:tab/>
      </w:r>
      <w:r w:rsidR="009E0D30" w:rsidRPr="00DF20CA">
        <w:rPr>
          <w:rFonts w:hint="eastAsia"/>
          <w:color w:val="000000" w:themeColor="text1"/>
          <w:sz w:val="16"/>
          <w:szCs w:val="16"/>
          <w:lang w:val="vi-VN"/>
        </w:rPr>
        <w:t>（月）</w:t>
      </w:r>
      <w:r>
        <w:rPr>
          <w:rFonts w:hint="eastAsia"/>
          <w:color w:val="000000" w:themeColor="text1"/>
          <w:sz w:val="18"/>
          <w:szCs w:val="18"/>
          <w:lang w:val="vi-VN"/>
        </w:rPr>
        <w:tab/>
      </w:r>
      <w:r w:rsidR="009E0D30" w:rsidRPr="00DF20CA">
        <w:rPr>
          <w:rFonts w:hint="eastAsia"/>
          <w:color w:val="000000" w:themeColor="text1"/>
          <w:sz w:val="16"/>
          <w:szCs w:val="16"/>
          <w:lang w:val="vi-VN"/>
        </w:rPr>
        <w:t>（年）</w:t>
      </w:r>
    </w:p>
    <w:p w:rsidR="009E0D30" w:rsidRPr="00DF20CA" w:rsidRDefault="009E0D30" w:rsidP="009E0D30">
      <w:pPr>
        <w:ind w:rightChars="272" w:right="571"/>
        <w:jc w:val="left"/>
        <w:rPr>
          <w:color w:val="000000" w:themeColor="text1"/>
          <w:lang w:val="x-none"/>
        </w:rPr>
      </w:pPr>
    </w:p>
    <w:p w:rsidR="009E0D30" w:rsidRPr="003C19D0" w:rsidRDefault="009529C6" w:rsidP="00E84368">
      <w:pPr>
        <w:ind w:rightChars="272" w:right="571" w:firstLineChars="600" w:firstLine="1265"/>
        <w:jc w:val="left"/>
        <w:rPr>
          <w:b/>
          <w:bCs/>
          <w:color w:val="000000" w:themeColor="text1"/>
          <w:lang w:val="vi-VN"/>
        </w:rPr>
      </w:pPr>
      <w:r w:rsidRPr="00DF20CA">
        <w:rPr>
          <w:rFonts w:ascii="Arial" w:hAnsi="Arial"/>
          <w:b/>
          <w:bCs/>
          <w:color w:val="000000" w:themeColor="text1"/>
          <w:lang w:val="vi-VN"/>
        </w:rPr>
        <w:t>Người đồng ý</w:t>
      </w:r>
      <w:r w:rsidR="001C5572" w:rsidRPr="003C19D0">
        <w:rPr>
          <w:rFonts w:ascii="Arial" w:hAnsi="Arial"/>
          <w:b/>
          <w:bCs/>
          <w:color w:val="000000" w:themeColor="text1"/>
          <w:lang w:val="vi-VN"/>
        </w:rPr>
        <w:t xml:space="preserve"> </w:t>
      </w:r>
      <w:r w:rsidR="001C5572" w:rsidRPr="003C19D0">
        <w:rPr>
          <w:b/>
          <w:bCs/>
          <w:color w:val="000000" w:themeColor="text1"/>
          <w:lang w:val="vi-VN"/>
        </w:rPr>
        <w:t>(</w:t>
      </w:r>
      <w:r w:rsidRPr="00DF20CA">
        <w:rPr>
          <w:rFonts w:ascii="Arial" w:hAnsi="Arial"/>
          <w:b/>
          <w:bCs/>
          <w:color w:val="000000" w:themeColor="text1"/>
          <w:lang w:val="vi-VN"/>
        </w:rPr>
        <w:t>bệnh nhân v.v.</w:t>
      </w:r>
      <w:r w:rsidR="001C5572" w:rsidRPr="003C19D0">
        <w:rPr>
          <w:b/>
          <w:bCs/>
          <w:color w:val="000000" w:themeColor="text1"/>
          <w:lang w:val="vi-VN"/>
        </w:rPr>
        <w:t>)</w:t>
      </w:r>
    </w:p>
    <w:p w:rsidR="009E0D30" w:rsidRPr="003C19D0" w:rsidRDefault="009E0D30" w:rsidP="009E0D30">
      <w:pPr>
        <w:ind w:rightChars="272" w:right="571" w:firstLine="2268"/>
        <w:jc w:val="left"/>
        <w:rPr>
          <w:color w:val="000000" w:themeColor="text1"/>
          <w:sz w:val="16"/>
          <w:szCs w:val="16"/>
          <w:u w:val="single"/>
          <w:lang w:val="vi-VN"/>
        </w:rPr>
      </w:pPr>
      <w:r w:rsidRPr="003C19D0">
        <w:rPr>
          <w:rFonts w:hint="eastAsia"/>
          <w:color w:val="000000" w:themeColor="text1"/>
          <w:sz w:val="16"/>
          <w:szCs w:val="16"/>
          <w:lang w:val="vi-VN"/>
        </w:rPr>
        <w:t>同意者（患者等）</w:t>
      </w:r>
    </w:p>
    <w:p w:rsidR="009E0D30" w:rsidRPr="003C19D0" w:rsidRDefault="009529C6" w:rsidP="006D3F40">
      <w:pPr>
        <w:tabs>
          <w:tab w:val="left" w:pos="2552"/>
          <w:tab w:val="right" w:pos="9072"/>
        </w:tabs>
        <w:ind w:leftChars="652" w:left="1369" w:right="-2" w:firstLineChars="6" w:firstLine="13"/>
        <w:rPr>
          <w:color w:val="000000" w:themeColor="text1"/>
          <w:lang w:val="vi-VN"/>
        </w:rPr>
      </w:pPr>
      <w:r w:rsidRPr="00DF20CA">
        <w:rPr>
          <w:rFonts w:ascii="Arial" w:hAnsi="Arial"/>
          <w:color w:val="000000" w:themeColor="text1"/>
          <w:lang w:val="vi-VN"/>
        </w:rPr>
        <w:t>Họ tên</w:t>
      </w:r>
      <w:r w:rsidR="00742F82" w:rsidRPr="003C19D0">
        <w:rPr>
          <w:rFonts w:hint="eastAsia"/>
          <w:color w:val="000000" w:themeColor="text1"/>
          <w:lang w:val="vi-VN"/>
        </w:rPr>
        <w:tab/>
      </w:r>
      <w:r w:rsidR="009E0D30" w:rsidRPr="003C19D0">
        <w:rPr>
          <w:rFonts w:hint="eastAsia"/>
          <w:color w:val="000000" w:themeColor="text1"/>
          <w:u w:val="single"/>
          <w:lang w:val="vi-VN"/>
        </w:rPr>
        <w:t xml:space="preserve">　　　　　　　　　　　　　　　　　　　　　　　　　　　</w:t>
      </w:r>
      <w:r w:rsidR="00742F82" w:rsidRPr="003C19D0">
        <w:rPr>
          <w:rFonts w:hint="eastAsia"/>
          <w:color w:val="000000" w:themeColor="text1"/>
          <w:u w:val="single"/>
          <w:lang w:val="vi-VN"/>
        </w:rPr>
        <w:tab/>
      </w:r>
    </w:p>
    <w:p w:rsidR="009E0D30" w:rsidRPr="003C19D0" w:rsidRDefault="00742F82" w:rsidP="00742F82">
      <w:pPr>
        <w:tabs>
          <w:tab w:val="right" w:pos="8931"/>
        </w:tabs>
        <w:ind w:rightChars="25" w:right="53" w:firstLineChars="886" w:firstLine="1418"/>
        <w:jc w:val="left"/>
        <w:rPr>
          <w:color w:val="000000" w:themeColor="text1"/>
          <w:sz w:val="18"/>
          <w:szCs w:val="18"/>
          <w:lang w:val="vi-VN"/>
        </w:rPr>
      </w:pPr>
      <w:r w:rsidRPr="00DF20CA">
        <w:rPr>
          <w:rFonts w:hint="eastAsia"/>
          <w:color w:val="000000" w:themeColor="text1"/>
          <w:sz w:val="16"/>
          <w:szCs w:val="16"/>
          <w:lang w:val="vi-VN"/>
        </w:rPr>
        <w:t>名前</w:t>
      </w:r>
      <w:r w:rsidR="009E0D30" w:rsidRPr="00DF20CA">
        <w:rPr>
          <w:color w:val="000000" w:themeColor="text1"/>
          <w:lang w:val="vi-VN"/>
        </w:rPr>
        <w:tab/>
      </w:r>
      <w:r w:rsidR="001C5572" w:rsidRPr="003C19D0">
        <w:rPr>
          <w:color w:val="000000" w:themeColor="text1"/>
          <w:sz w:val="16"/>
          <w:szCs w:val="16"/>
          <w:lang w:val="vi-VN"/>
        </w:rPr>
        <w:t>(</w:t>
      </w:r>
      <w:r w:rsidR="00E84368" w:rsidRPr="003C19D0">
        <w:rPr>
          <w:rFonts w:ascii="Arial" w:hAnsi="Arial"/>
          <w:color w:val="000000" w:themeColor="text1"/>
          <w:sz w:val="16"/>
          <w:szCs w:val="16"/>
          <w:lang w:val="vi-VN"/>
        </w:rPr>
        <w:t>Ghi bằng chữ Kanji</w:t>
      </w:r>
      <w:r w:rsidR="00FD3476" w:rsidRPr="003C19D0">
        <w:rPr>
          <w:rFonts w:ascii="Arial" w:hAnsi="Arial" w:hint="eastAsia"/>
          <w:color w:val="000000" w:themeColor="text1"/>
          <w:sz w:val="16"/>
          <w:szCs w:val="16"/>
          <w:lang w:val="vi-VN"/>
        </w:rPr>
        <w:t>/</w:t>
      </w:r>
      <w:r w:rsidR="00DF20CA" w:rsidRPr="003C19D0">
        <w:rPr>
          <w:rFonts w:ascii="Arial" w:hAnsi="Arial" w:hint="eastAsia"/>
          <w:color w:val="000000" w:themeColor="text1"/>
          <w:sz w:val="16"/>
          <w:szCs w:val="16"/>
          <w:lang w:val="vi-VN"/>
        </w:rPr>
        <w:t>Katakana</w:t>
      </w:r>
      <w:r w:rsidR="00E84368" w:rsidRPr="003C19D0">
        <w:rPr>
          <w:rFonts w:ascii="Arial" w:hAnsi="Arial"/>
          <w:color w:val="000000" w:themeColor="text1"/>
          <w:sz w:val="16"/>
          <w:szCs w:val="16"/>
          <w:lang w:val="vi-VN"/>
        </w:rPr>
        <w:t xml:space="preserve"> hoặc chữ Romaji</w:t>
      </w:r>
      <w:r w:rsidR="003C19D0" w:rsidRPr="003C19D0">
        <w:rPr>
          <w:rFonts w:ascii="Arial" w:hAnsi="Arial" w:hint="eastAsia"/>
          <w:color w:val="000000" w:themeColor="text1"/>
          <w:sz w:val="16"/>
          <w:szCs w:val="16"/>
          <w:lang w:val="vi-VN"/>
        </w:rPr>
        <w:t xml:space="preserve"> </w:t>
      </w:r>
      <w:r w:rsidR="003C19D0" w:rsidRPr="003C19D0">
        <w:rPr>
          <w:rFonts w:ascii="Arial" w:hAnsi="Arial"/>
          <w:color w:val="000000" w:themeColor="text1"/>
          <w:sz w:val="16"/>
          <w:szCs w:val="16"/>
          <w:lang w:val="vi-VN"/>
        </w:rPr>
        <w:t>(tiếng Việt không có dấu)</w:t>
      </w:r>
      <w:r w:rsidR="00E84368" w:rsidRPr="003C19D0">
        <w:rPr>
          <w:rFonts w:ascii="Arial" w:hAnsi="Arial"/>
          <w:color w:val="000000" w:themeColor="text1"/>
          <w:sz w:val="16"/>
          <w:szCs w:val="16"/>
          <w:lang w:val="vi-VN"/>
        </w:rPr>
        <w:t>, và ký tên</w:t>
      </w:r>
      <w:r w:rsidR="001C5572" w:rsidRPr="003C19D0">
        <w:rPr>
          <w:color w:val="000000" w:themeColor="text1"/>
          <w:sz w:val="16"/>
          <w:szCs w:val="16"/>
          <w:lang w:val="vi-VN"/>
        </w:rPr>
        <w:t>)</w:t>
      </w:r>
    </w:p>
    <w:p w:rsidR="009E0D30" w:rsidRPr="003C19D0" w:rsidRDefault="009E0D30" w:rsidP="00742F82">
      <w:pPr>
        <w:ind w:rightChars="293" w:right="615" w:firstLineChars="660" w:firstLine="1386"/>
        <w:rPr>
          <w:color w:val="000000" w:themeColor="text1"/>
          <w:szCs w:val="21"/>
          <w:lang w:val="vi-VN"/>
        </w:rPr>
      </w:pPr>
    </w:p>
    <w:p w:rsidR="009E0D30" w:rsidRPr="00DF20CA" w:rsidRDefault="00E84368" w:rsidP="00742F82">
      <w:pPr>
        <w:ind w:rightChars="293" w:right="615" w:firstLineChars="660" w:firstLine="1386"/>
        <w:rPr>
          <w:color w:val="000000" w:themeColor="text1"/>
          <w:sz w:val="18"/>
          <w:szCs w:val="18"/>
          <w:lang w:val="vi-VN"/>
        </w:rPr>
      </w:pPr>
      <w:r w:rsidRPr="00DF20CA">
        <w:rPr>
          <w:rFonts w:ascii="Arial" w:hAnsi="Arial"/>
          <w:color w:val="000000" w:themeColor="text1"/>
          <w:lang w:val="vi-VN"/>
        </w:rPr>
        <w:t>Nơi liên lạc</w:t>
      </w:r>
      <w:r w:rsidR="001C5572" w:rsidRPr="00DF20CA">
        <w:rPr>
          <w:rFonts w:ascii="Arial" w:hAnsi="Arial"/>
          <w:color w:val="000000" w:themeColor="text1"/>
          <w:lang w:val="vi-VN"/>
        </w:rPr>
        <w:t xml:space="preserve"> </w:t>
      </w:r>
      <w:r w:rsidR="001C5572" w:rsidRPr="00DF20CA">
        <w:rPr>
          <w:color w:val="000000" w:themeColor="text1"/>
          <w:sz w:val="18"/>
          <w:szCs w:val="18"/>
          <w:lang w:val="vi-VN"/>
        </w:rPr>
        <w:t>(</w:t>
      </w:r>
      <w:r w:rsidRPr="00DF20CA">
        <w:rPr>
          <w:rFonts w:ascii="Arial" w:hAnsi="Arial"/>
          <w:color w:val="000000" w:themeColor="text1"/>
          <w:sz w:val="18"/>
          <w:szCs w:val="18"/>
          <w:lang w:val="vi-VN"/>
        </w:rPr>
        <w:t>Nguyên tắc là FAX hoặc địa chỉ mail điện thoại di động</w:t>
      </w:r>
      <w:r w:rsidR="001C5572" w:rsidRPr="00DF20CA">
        <w:rPr>
          <w:color w:val="000000" w:themeColor="text1"/>
          <w:sz w:val="18"/>
          <w:szCs w:val="18"/>
          <w:lang w:val="vi-VN"/>
        </w:rPr>
        <w:t>)</w:t>
      </w:r>
    </w:p>
    <w:p w:rsidR="009E0D30" w:rsidRDefault="009E0D30" w:rsidP="00742F82">
      <w:pPr>
        <w:ind w:rightChars="293" w:right="615" w:firstLineChars="886" w:firstLine="1418"/>
        <w:rPr>
          <w:color w:val="000000" w:themeColor="text1"/>
          <w:sz w:val="16"/>
          <w:szCs w:val="16"/>
        </w:rPr>
      </w:pPr>
      <w:r w:rsidRPr="00DF20CA">
        <w:rPr>
          <w:rFonts w:hint="eastAsia"/>
          <w:color w:val="000000" w:themeColor="text1"/>
          <w:sz w:val="16"/>
          <w:szCs w:val="16"/>
        </w:rPr>
        <w:t>連絡先（原則は</w:t>
      </w:r>
      <w:r w:rsidRPr="00DF20CA">
        <w:rPr>
          <w:color w:val="000000" w:themeColor="text1"/>
          <w:sz w:val="16"/>
          <w:szCs w:val="16"/>
        </w:rPr>
        <w:t>FAX</w:t>
      </w:r>
      <w:r w:rsidRPr="00DF20CA">
        <w:rPr>
          <w:rFonts w:hint="eastAsia"/>
          <w:color w:val="000000" w:themeColor="text1"/>
          <w:sz w:val="16"/>
          <w:szCs w:val="16"/>
        </w:rPr>
        <w:t>又は携帯電話メールアドレス）</w:t>
      </w:r>
    </w:p>
    <w:p w:rsidR="006D3F40" w:rsidRPr="00DF20CA" w:rsidRDefault="006D3F40" w:rsidP="006D3F40">
      <w:pPr>
        <w:tabs>
          <w:tab w:val="left" w:pos="3828"/>
          <w:tab w:val="right" w:pos="9356"/>
        </w:tabs>
        <w:snapToGrid w:val="0"/>
        <w:spacing w:line="40" w:lineRule="exact"/>
        <w:ind w:leftChars="1293" w:left="2715" w:rightChars="22" w:right="46"/>
        <w:rPr>
          <w:color w:val="000000" w:themeColor="text1"/>
        </w:rPr>
      </w:pPr>
    </w:p>
    <w:p w:rsidR="006D3F40" w:rsidRPr="00DF20CA" w:rsidRDefault="006D3F40" w:rsidP="006D3F40">
      <w:pPr>
        <w:tabs>
          <w:tab w:val="left" w:pos="3828"/>
          <w:tab w:val="right" w:pos="9356"/>
        </w:tabs>
        <w:snapToGrid w:val="0"/>
        <w:spacing w:line="40" w:lineRule="exact"/>
        <w:ind w:leftChars="1293" w:left="2715" w:rightChars="22" w:right="46"/>
        <w:rPr>
          <w:color w:val="000000" w:themeColor="text1"/>
        </w:rPr>
      </w:pPr>
    </w:p>
    <w:p w:rsidR="006D3F40" w:rsidRPr="00DF20CA" w:rsidRDefault="006D3F40" w:rsidP="006D3F40">
      <w:pPr>
        <w:tabs>
          <w:tab w:val="left" w:pos="3828"/>
          <w:tab w:val="right" w:pos="9356"/>
        </w:tabs>
        <w:snapToGrid w:val="0"/>
        <w:spacing w:line="40" w:lineRule="exact"/>
        <w:ind w:leftChars="1293" w:left="2715" w:rightChars="22" w:right="46"/>
        <w:rPr>
          <w:color w:val="000000" w:themeColor="text1"/>
        </w:rPr>
      </w:pPr>
    </w:p>
    <w:p w:rsidR="009E0D30" w:rsidRPr="00DF20CA" w:rsidRDefault="009E0D30" w:rsidP="006D3F40">
      <w:pPr>
        <w:tabs>
          <w:tab w:val="left" w:pos="4678"/>
          <w:tab w:val="right" w:pos="9072"/>
        </w:tabs>
        <w:spacing w:line="276" w:lineRule="auto"/>
        <w:ind w:leftChars="766" w:left="1624" w:right="-2" w:hangingChars="7" w:hanging="15"/>
        <w:jc w:val="left"/>
        <w:rPr>
          <w:color w:val="000000" w:themeColor="text1"/>
          <w:szCs w:val="21"/>
          <w:u w:val="single"/>
        </w:rPr>
      </w:pPr>
      <w:r w:rsidRPr="00DF20CA">
        <w:rPr>
          <w:color w:val="000000" w:themeColor="text1"/>
        </w:rPr>
        <w:t>FAX</w:t>
      </w:r>
      <w:r w:rsidR="00742F82" w:rsidRPr="00DF20CA">
        <w:rPr>
          <w:rFonts w:hint="eastAsia"/>
          <w:color w:val="000000" w:themeColor="text1"/>
        </w:rPr>
        <w:t xml:space="preserve">　　</w:t>
      </w:r>
      <w:r w:rsidR="00742F82" w:rsidRPr="00DF20CA">
        <w:rPr>
          <w:rFonts w:hint="eastAsia"/>
          <w:color w:val="000000" w:themeColor="text1"/>
          <w:lang w:eastAsia="zh-CN"/>
        </w:rPr>
        <w:t xml:space="preserve">　　　　　　　</w:t>
      </w:r>
      <w:r w:rsidR="00742F82" w:rsidRPr="00DF20CA">
        <w:rPr>
          <w:color w:val="000000" w:themeColor="text1"/>
        </w:rPr>
        <w:tab/>
      </w:r>
      <w:r w:rsidRPr="00DF20CA">
        <w:rPr>
          <w:rFonts w:hint="eastAsia"/>
          <w:color w:val="000000" w:themeColor="text1"/>
          <w:u w:val="single"/>
          <w:lang w:eastAsia="zh-CN"/>
        </w:rPr>
        <w:t xml:space="preserve">　　　　　　　　　　　　　　　　　　</w:t>
      </w:r>
      <w:r w:rsidRPr="00DF20CA">
        <w:rPr>
          <w:rFonts w:hint="eastAsia"/>
          <w:color w:val="000000" w:themeColor="text1"/>
          <w:u w:val="single"/>
        </w:rPr>
        <w:t xml:space="preserve">　</w:t>
      </w:r>
      <w:r w:rsidR="006D3F40">
        <w:rPr>
          <w:rFonts w:hint="eastAsia"/>
          <w:color w:val="000000" w:themeColor="text1"/>
          <w:u w:val="single"/>
        </w:rPr>
        <w:tab/>
      </w:r>
    </w:p>
    <w:p w:rsidR="009E0D30" w:rsidRPr="00DF20CA" w:rsidRDefault="009E0D30" w:rsidP="006D3F40">
      <w:pPr>
        <w:tabs>
          <w:tab w:val="left" w:pos="4678"/>
          <w:tab w:val="left" w:pos="5026"/>
          <w:tab w:val="right" w:pos="9072"/>
        </w:tabs>
        <w:ind w:leftChars="766" w:left="1624" w:right="-2" w:hangingChars="7" w:hanging="15"/>
        <w:jc w:val="left"/>
        <w:rPr>
          <w:color w:val="000000" w:themeColor="text1"/>
        </w:rPr>
      </w:pPr>
    </w:p>
    <w:p w:rsidR="009E0D30" w:rsidRPr="00DF20CA" w:rsidRDefault="00E84368" w:rsidP="006D3F40">
      <w:pPr>
        <w:tabs>
          <w:tab w:val="left" w:pos="4678"/>
          <w:tab w:val="right" w:pos="8647"/>
          <w:tab w:val="right" w:pos="9072"/>
        </w:tabs>
        <w:spacing w:line="276" w:lineRule="auto"/>
        <w:ind w:leftChars="766" w:left="1624" w:right="-2" w:hangingChars="7" w:hanging="15"/>
        <w:jc w:val="left"/>
        <w:rPr>
          <w:color w:val="000000" w:themeColor="text1"/>
        </w:rPr>
      </w:pPr>
      <w:r w:rsidRPr="00DF20CA">
        <w:rPr>
          <w:rFonts w:ascii="Arial" w:hAnsi="Arial"/>
          <w:color w:val="000000" w:themeColor="text1"/>
          <w:lang w:val="vi-VN"/>
        </w:rPr>
        <w:t>Địa chỉ mail điện thoại di động</w:t>
      </w:r>
      <w:r w:rsidR="00742F82" w:rsidRPr="00DF20CA">
        <w:rPr>
          <w:rFonts w:hint="eastAsia"/>
          <w:color w:val="000000" w:themeColor="text1"/>
        </w:rPr>
        <w:tab/>
      </w:r>
      <w:r w:rsidR="009E0D30" w:rsidRPr="00DF20CA">
        <w:rPr>
          <w:rFonts w:hint="eastAsia"/>
          <w:color w:val="000000" w:themeColor="text1"/>
          <w:u w:val="single"/>
        </w:rPr>
        <w:t xml:space="preserve">　　　　　　　　　　　　　　　　　　　</w:t>
      </w:r>
      <w:r w:rsidR="006D3F40">
        <w:rPr>
          <w:rFonts w:hint="eastAsia"/>
          <w:color w:val="000000" w:themeColor="text1"/>
          <w:u w:val="single"/>
        </w:rPr>
        <w:tab/>
      </w:r>
    </w:p>
    <w:p w:rsidR="009E0D30" w:rsidRPr="00DF20CA" w:rsidRDefault="009E0D30" w:rsidP="00742F82">
      <w:pPr>
        <w:tabs>
          <w:tab w:val="left" w:pos="5026"/>
        </w:tabs>
        <w:snapToGrid w:val="0"/>
        <w:ind w:leftChars="766" w:left="1620" w:rightChars="159" w:right="334" w:hangingChars="7" w:hanging="11"/>
        <w:jc w:val="left"/>
        <w:rPr>
          <w:color w:val="000000" w:themeColor="text1"/>
          <w:sz w:val="16"/>
          <w:szCs w:val="16"/>
        </w:rPr>
      </w:pPr>
      <w:r w:rsidRPr="00DF20CA">
        <w:rPr>
          <w:rFonts w:hint="eastAsia"/>
          <w:color w:val="000000" w:themeColor="text1"/>
          <w:sz w:val="16"/>
          <w:szCs w:val="16"/>
        </w:rPr>
        <w:t>携帯電話メールアドレス</w:t>
      </w:r>
    </w:p>
    <w:p w:rsidR="009E0D30" w:rsidRPr="00DF20CA" w:rsidRDefault="009E0D30" w:rsidP="001C5572">
      <w:pPr>
        <w:snapToGrid w:val="0"/>
        <w:ind w:rightChars="22" w:right="46"/>
        <w:jc w:val="left"/>
        <w:rPr>
          <w:rFonts w:ascii="Arial" w:hAnsi="Arial"/>
          <w:color w:val="000000" w:themeColor="text1"/>
          <w:sz w:val="16"/>
          <w:szCs w:val="16"/>
          <w:lang w:val="vi-VN"/>
        </w:rPr>
      </w:pPr>
    </w:p>
    <w:p w:rsidR="009E0D30" w:rsidRPr="00DF20CA" w:rsidRDefault="00E84368" w:rsidP="00742F82">
      <w:pPr>
        <w:ind w:rightChars="22" w:right="46" w:firstLineChars="673" w:firstLine="1413"/>
        <w:jc w:val="left"/>
        <w:rPr>
          <w:rFonts w:ascii="Arial" w:hAnsi="Arial"/>
          <w:color w:val="000000" w:themeColor="text1"/>
          <w:szCs w:val="21"/>
          <w:lang w:val="vi-VN"/>
        </w:rPr>
      </w:pPr>
      <w:r w:rsidRPr="00DF20CA">
        <w:rPr>
          <w:rFonts w:ascii="Arial" w:hAnsi="Arial"/>
          <w:color w:val="000000" w:themeColor="text1"/>
          <w:lang w:val="vi-VN"/>
        </w:rPr>
        <w:t>Nơi liên lạc trong trường hợp không có FAX hoặc đ</w:t>
      </w:r>
      <w:r w:rsidRPr="00DF20CA">
        <w:rPr>
          <w:rFonts w:ascii="Arial" w:hAnsi="Arial"/>
          <w:color w:val="000000" w:themeColor="text1"/>
          <w:kern w:val="0"/>
          <w:lang w:val="vi-VN"/>
        </w:rPr>
        <w:t>ịa chỉ mail điện thoại di động</w:t>
      </w:r>
    </w:p>
    <w:p w:rsidR="009E0D30" w:rsidRPr="00DF20CA" w:rsidRDefault="009E0D30" w:rsidP="00742F82">
      <w:pPr>
        <w:ind w:rightChars="293" w:right="615" w:firstLineChars="910" w:firstLine="1456"/>
        <w:rPr>
          <w:color w:val="000000" w:themeColor="text1"/>
          <w:sz w:val="16"/>
          <w:szCs w:val="16"/>
        </w:rPr>
      </w:pPr>
      <w:r w:rsidRPr="00DF20CA">
        <w:rPr>
          <w:color w:val="000000" w:themeColor="text1"/>
          <w:sz w:val="16"/>
          <w:szCs w:val="16"/>
        </w:rPr>
        <w:t>FAX</w:t>
      </w:r>
      <w:r w:rsidRPr="00DF20CA">
        <w:rPr>
          <w:rFonts w:hint="eastAsia"/>
          <w:color w:val="000000" w:themeColor="text1"/>
          <w:sz w:val="16"/>
          <w:szCs w:val="16"/>
        </w:rPr>
        <w:t>又は携帯電話メールアドレスを持たない場合の連絡先</w:t>
      </w:r>
    </w:p>
    <w:p w:rsidR="009E0D30" w:rsidRPr="00DF20CA" w:rsidRDefault="009E0D30" w:rsidP="00160AFA">
      <w:pPr>
        <w:tabs>
          <w:tab w:val="left" w:pos="3828"/>
          <w:tab w:val="right" w:pos="9356"/>
        </w:tabs>
        <w:snapToGrid w:val="0"/>
        <w:spacing w:line="40" w:lineRule="exact"/>
        <w:ind w:leftChars="1293" w:left="2715" w:rightChars="22" w:right="46"/>
        <w:rPr>
          <w:color w:val="000000" w:themeColor="text1"/>
        </w:rPr>
      </w:pPr>
    </w:p>
    <w:p w:rsidR="009E0D30" w:rsidRPr="00DF20CA" w:rsidRDefault="009E0D30" w:rsidP="00160AFA">
      <w:pPr>
        <w:tabs>
          <w:tab w:val="left" w:pos="3828"/>
          <w:tab w:val="right" w:pos="9356"/>
        </w:tabs>
        <w:snapToGrid w:val="0"/>
        <w:spacing w:line="40" w:lineRule="exact"/>
        <w:ind w:leftChars="1293" w:left="2715" w:rightChars="22" w:right="46"/>
        <w:rPr>
          <w:color w:val="000000" w:themeColor="text1"/>
        </w:rPr>
      </w:pPr>
    </w:p>
    <w:p w:rsidR="009E0D30" w:rsidRPr="00DF20CA" w:rsidRDefault="00E84368" w:rsidP="006D3F40">
      <w:pPr>
        <w:tabs>
          <w:tab w:val="left" w:pos="2716"/>
          <w:tab w:val="left" w:pos="3828"/>
        </w:tabs>
        <w:ind w:leftChars="771" w:left="1621" w:rightChars="-7" w:right="-15" w:hangingChars="1" w:hanging="2"/>
        <w:rPr>
          <w:rFonts w:ascii="Arial" w:hAnsi="Arial"/>
          <w:color w:val="000000" w:themeColor="text1"/>
          <w:u w:val="single"/>
          <w:lang w:val="vi-VN"/>
        </w:rPr>
      </w:pPr>
      <w:r w:rsidRPr="00DF20CA">
        <w:rPr>
          <w:rFonts w:ascii="Arial" w:hAnsi="Arial"/>
          <w:color w:val="000000" w:themeColor="text1"/>
          <w:lang w:val="vi-VN"/>
        </w:rPr>
        <w:t>Thời gian có thể liên lạc</w:t>
      </w:r>
      <w:r w:rsidR="001C5572" w:rsidRPr="00DF20CA">
        <w:rPr>
          <w:rFonts w:ascii="Arial" w:hAnsi="Arial"/>
          <w:color w:val="000000" w:themeColor="text1"/>
          <w:lang w:val="vi-VN"/>
        </w:rPr>
        <w:t xml:space="preserve"> </w:t>
      </w:r>
      <w:r w:rsidR="001C5572" w:rsidRPr="00DF20CA">
        <w:rPr>
          <w:rFonts w:asciiTheme="majorHAnsi" w:hAnsiTheme="majorHAnsi" w:cstheme="majorHAnsi"/>
          <w:color w:val="000000" w:themeColor="text1"/>
          <w:sz w:val="18"/>
          <w:szCs w:val="18"/>
          <w:lang w:val="vi-VN"/>
        </w:rPr>
        <w:t>(</w:t>
      </w:r>
      <w:r w:rsidRPr="00DF20CA">
        <w:rPr>
          <w:rFonts w:asciiTheme="majorHAnsi" w:hAnsiTheme="majorHAnsi" w:cstheme="majorHAnsi"/>
          <w:color w:val="000000" w:themeColor="text1"/>
          <w:sz w:val="18"/>
          <w:szCs w:val="18"/>
          <w:lang w:val="vi-VN"/>
        </w:rPr>
        <w:t>ngày thường</w:t>
      </w:r>
      <w:r w:rsidR="001C5572" w:rsidRPr="00DF20CA">
        <w:rPr>
          <w:rFonts w:asciiTheme="majorHAnsi" w:hAnsiTheme="majorHAnsi" w:cstheme="majorHAnsi"/>
          <w:color w:val="000000" w:themeColor="text1"/>
          <w:sz w:val="18"/>
          <w:szCs w:val="18"/>
          <w:lang w:val="vi-VN"/>
        </w:rPr>
        <w:t>)</w:t>
      </w:r>
      <w:r w:rsidR="006D3F40" w:rsidRPr="006D3F40">
        <w:rPr>
          <w:rFonts w:ascii="Arial" w:hAnsi="Arial" w:hint="eastAsia"/>
          <w:color w:val="000000" w:themeColor="text1"/>
          <w:sz w:val="20"/>
          <w:szCs w:val="20"/>
          <w:lang w:val="vi-VN"/>
        </w:rPr>
        <w:t xml:space="preserve"> </w:t>
      </w:r>
      <w:r w:rsidR="006D3F40">
        <w:rPr>
          <w:rFonts w:ascii="Arial" w:hAnsi="Arial" w:hint="eastAsia"/>
          <w:color w:val="000000" w:themeColor="text1"/>
          <w:sz w:val="20"/>
          <w:szCs w:val="20"/>
          <w:lang w:val="vi-VN"/>
        </w:rPr>
        <w:t>S</w:t>
      </w:r>
      <w:r w:rsidR="006D3F40" w:rsidRPr="00DF20CA">
        <w:rPr>
          <w:rFonts w:ascii="Arial" w:hAnsi="Arial"/>
          <w:color w:val="000000" w:themeColor="text1"/>
          <w:sz w:val="20"/>
          <w:szCs w:val="20"/>
          <w:lang w:val="vi-VN"/>
        </w:rPr>
        <w:t xml:space="preserve">áng / </w:t>
      </w:r>
      <w:r w:rsidR="006D3F40">
        <w:rPr>
          <w:rFonts w:ascii="Arial" w:hAnsi="Arial" w:hint="eastAsia"/>
          <w:color w:val="000000" w:themeColor="text1"/>
          <w:sz w:val="20"/>
          <w:szCs w:val="20"/>
          <w:lang w:val="vi-VN"/>
        </w:rPr>
        <w:t>C</w:t>
      </w:r>
      <w:r w:rsidR="006D3F40" w:rsidRPr="00DF20CA">
        <w:rPr>
          <w:rFonts w:ascii="Arial" w:hAnsi="Arial"/>
          <w:color w:val="000000" w:themeColor="text1"/>
          <w:sz w:val="20"/>
          <w:szCs w:val="20"/>
          <w:lang w:val="vi-VN"/>
        </w:rPr>
        <w:t>hiều</w:t>
      </w:r>
      <w:r w:rsidR="009E0D30" w:rsidRPr="00DF20CA">
        <w:rPr>
          <w:rFonts w:hint="eastAsia"/>
          <w:color w:val="000000" w:themeColor="text1"/>
          <w:u w:val="single"/>
          <w:lang w:val="vi-VN"/>
        </w:rPr>
        <w:t xml:space="preserve">　</w:t>
      </w:r>
      <w:r w:rsidR="00742F82" w:rsidRPr="00DF20CA">
        <w:rPr>
          <w:rFonts w:hint="eastAsia"/>
          <w:color w:val="000000" w:themeColor="text1"/>
          <w:lang w:val="vi-VN"/>
        </w:rPr>
        <w:t>:</w:t>
      </w:r>
      <w:r w:rsidR="006D3F40" w:rsidRPr="006D3F40">
        <w:rPr>
          <w:rFonts w:hint="eastAsia"/>
          <w:color w:val="000000" w:themeColor="text1"/>
          <w:u w:val="single"/>
          <w:lang w:val="vi-VN"/>
        </w:rPr>
        <w:t xml:space="preserve"> </w:t>
      </w:r>
      <w:r w:rsidR="006D3F40" w:rsidRPr="00DF20CA">
        <w:rPr>
          <w:rFonts w:hint="eastAsia"/>
          <w:color w:val="000000" w:themeColor="text1"/>
          <w:u w:val="single"/>
          <w:lang w:val="vi-VN"/>
        </w:rPr>
        <w:t xml:space="preserve">　</w:t>
      </w:r>
      <w:r w:rsidR="009E0D30" w:rsidRPr="00DF20CA">
        <w:rPr>
          <w:rFonts w:hint="eastAsia"/>
          <w:color w:val="000000" w:themeColor="text1"/>
          <w:lang w:val="vi-VN"/>
        </w:rPr>
        <w:t>～</w:t>
      </w:r>
      <w:r w:rsidR="006D3F40">
        <w:rPr>
          <w:rFonts w:ascii="Arial" w:hAnsi="Arial" w:hint="eastAsia"/>
          <w:color w:val="000000" w:themeColor="text1"/>
          <w:sz w:val="20"/>
          <w:szCs w:val="20"/>
          <w:lang w:val="vi-VN"/>
        </w:rPr>
        <w:t>S</w:t>
      </w:r>
      <w:r w:rsidR="006D3F40" w:rsidRPr="00DF20CA">
        <w:rPr>
          <w:rFonts w:ascii="Arial" w:hAnsi="Arial"/>
          <w:color w:val="000000" w:themeColor="text1"/>
          <w:sz w:val="20"/>
          <w:szCs w:val="20"/>
          <w:lang w:val="vi-VN"/>
        </w:rPr>
        <w:t xml:space="preserve">áng / </w:t>
      </w:r>
      <w:r w:rsidR="006D3F40">
        <w:rPr>
          <w:rFonts w:ascii="Arial" w:hAnsi="Arial" w:hint="eastAsia"/>
          <w:color w:val="000000" w:themeColor="text1"/>
          <w:sz w:val="20"/>
          <w:szCs w:val="20"/>
          <w:lang w:val="vi-VN"/>
        </w:rPr>
        <w:t>C</w:t>
      </w:r>
      <w:r w:rsidR="006D3F40" w:rsidRPr="00DF20CA">
        <w:rPr>
          <w:rFonts w:ascii="Arial" w:hAnsi="Arial"/>
          <w:color w:val="000000" w:themeColor="text1"/>
          <w:sz w:val="20"/>
          <w:szCs w:val="20"/>
          <w:lang w:val="vi-VN"/>
        </w:rPr>
        <w:t>hiều</w:t>
      </w:r>
      <w:r w:rsidR="006D3F40" w:rsidRPr="006D3F40">
        <w:rPr>
          <w:rFonts w:hint="eastAsia"/>
          <w:color w:val="000000" w:themeColor="text1"/>
          <w:u w:val="single"/>
          <w:lang w:val="vi-VN"/>
        </w:rPr>
        <w:t xml:space="preserve"> </w:t>
      </w:r>
      <w:r w:rsidR="006D3F40" w:rsidRPr="00DF20CA">
        <w:rPr>
          <w:rFonts w:hint="eastAsia"/>
          <w:color w:val="000000" w:themeColor="text1"/>
          <w:u w:val="single"/>
          <w:lang w:val="vi-VN"/>
        </w:rPr>
        <w:t xml:space="preserve">　</w:t>
      </w:r>
      <w:r w:rsidR="006D3F40" w:rsidRPr="00DF20CA">
        <w:rPr>
          <w:rFonts w:hint="eastAsia"/>
          <w:color w:val="000000" w:themeColor="text1"/>
          <w:lang w:val="vi-VN"/>
        </w:rPr>
        <w:t>:</w:t>
      </w:r>
      <w:r w:rsidR="006D3F40" w:rsidRPr="006D3F40">
        <w:rPr>
          <w:rFonts w:hint="eastAsia"/>
          <w:color w:val="000000" w:themeColor="text1"/>
          <w:u w:val="single"/>
          <w:lang w:val="vi-VN"/>
        </w:rPr>
        <w:t xml:space="preserve"> </w:t>
      </w:r>
      <w:r w:rsidR="006D3F40" w:rsidRPr="00DF20CA">
        <w:rPr>
          <w:rFonts w:hint="eastAsia"/>
          <w:color w:val="000000" w:themeColor="text1"/>
          <w:u w:val="single"/>
          <w:lang w:val="vi-VN"/>
        </w:rPr>
        <w:t xml:space="preserve">　</w:t>
      </w:r>
    </w:p>
    <w:p w:rsidR="009E0D30" w:rsidRPr="00DF20CA" w:rsidRDefault="009E0D30" w:rsidP="006D3F40">
      <w:pPr>
        <w:tabs>
          <w:tab w:val="left" w:pos="5222"/>
          <w:tab w:val="left" w:pos="7209"/>
        </w:tabs>
        <w:snapToGrid w:val="0"/>
        <w:ind w:leftChars="772" w:left="1634" w:right="-2" w:hangingChars="8" w:hanging="13"/>
        <w:jc w:val="left"/>
        <w:rPr>
          <w:color w:val="000000" w:themeColor="text1"/>
          <w:sz w:val="16"/>
          <w:szCs w:val="16"/>
        </w:rPr>
      </w:pPr>
      <w:r w:rsidRPr="00DF20CA">
        <w:rPr>
          <w:rFonts w:hint="eastAsia"/>
          <w:color w:val="000000" w:themeColor="text1"/>
          <w:sz w:val="16"/>
          <w:szCs w:val="16"/>
        </w:rPr>
        <w:t>連絡可能な時間（平日）</w:t>
      </w:r>
      <w:r w:rsidR="006D3F40">
        <w:rPr>
          <w:rFonts w:hint="eastAsia"/>
          <w:color w:val="000000" w:themeColor="text1"/>
          <w:sz w:val="16"/>
          <w:szCs w:val="16"/>
        </w:rPr>
        <w:tab/>
      </w:r>
      <w:r w:rsidRPr="00DF20CA">
        <w:rPr>
          <w:rFonts w:hint="eastAsia"/>
          <w:color w:val="000000" w:themeColor="text1"/>
          <w:sz w:val="16"/>
          <w:szCs w:val="16"/>
        </w:rPr>
        <w:t>午前・午後</w:t>
      </w:r>
      <w:r w:rsidR="006D3F40">
        <w:rPr>
          <w:rFonts w:hint="eastAsia"/>
          <w:color w:val="000000" w:themeColor="text1"/>
          <w:sz w:val="16"/>
          <w:szCs w:val="16"/>
        </w:rPr>
        <w:tab/>
      </w:r>
      <w:r w:rsidRPr="00DF20CA">
        <w:rPr>
          <w:rFonts w:hint="eastAsia"/>
          <w:color w:val="000000" w:themeColor="text1"/>
          <w:sz w:val="16"/>
          <w:szCs w:val="16"/>
        </w:rPr>
        <w:t>午前・午後</w:t>
      </w:r>
    </w:p>
    <w:p w:rsidR="009E0D30" w:rsidRPr="00DF20CA" w:rsidRDefault="009E0D30" w:rsidP="00742F82">
      <w:pPr>
        <w:tabs>
          <w:tab w:val="left" w:pos="3828"/>
          <w:tab w:val="right" w:pos="9356"/>
        </w:tabs>
        <w:snapToGrid w:val="0"/>
        <w:spacing w:line="40" w:lineRule="exact"/>
        <w:ind w:leftChars="772" w:left="1638" w:rightChars="22" w:right="46" w:hangingChars="8" w:hanging="17"/>
        <w:rPr>
          <w:color w:val="000000" w:themeColor="text1"/>
          <w:szCs w:val="21"/>
        </w:rPr>
      </w:pPr>
    </w:p>
    <w:p w:rsidR="009E0D30" w:rsidRPr="00DF20CA" w:rsidRDefault="009E0D30" w:rsidP="00742F82">
      <w:pPr>
        <w:tabs>
          <w:tab w:val="left" w:pos="3828"/>
          <w:tab w:val="right" w:pos="9356"/>
        </w:tabs>
        <w:snapToGrid w:val="0"/>
        <w:spacing w:line="40" w:lineRule="exact"/>
        <w:ind w:leftChars="772" w:left="1638" w:rightChars="22" w:right="46" w:hangingChars="8" w:hanging="17"/>
        <w:rPr>
          <w:color w:val="000000" w:themeColor="text1"/>
        </w:rPr>
      </w:pPr>
    </w:p>
    <w:p w:rsidR="009E0D30" w:rsidRDefault="009E0D30" w:rsidP="00742F82">
      <w:pPr>
        <w:tabs>
          <w:tab w:val="left" w:pos="3828"/>
          <w:tab w:val="right" w:pos="9356"/>
        </w:tabs>
        <w:snapToGrid w:val="0"/>
        <w:spacing w:line="40" w:lineRule="exact"/>
        <w:ind w:leftChars="772" w:left="1638" w:rightChars="22" w:right="46" w:hangingChars="8" w:hanging="17"/>
        <w:rPr>
          <w:color w:val="000000" w:themeColor="text1"/>
        </w:rPr>
      </w:pPr>
    </w:p>
    <w:p w:rsidR="006D3F40" w:rsidRPr="00DF20CA" w:rsidRDefault="006D3F40" w:rsidP="00742F82">
      <w:pPr>
        <w:tabs>
          <w:tab w:val="left" w:pos="3828"/>
          <w:tab w:val="right" w:pos="9356"/>
        </w:tabs>
        <w:snapToGrid w:val="0"/>
        <w:spacing w:line="40" w:lineRule="exact"/>
        <w:ind w:leftChars="772" w:left="1638" w:rightChars="22" w:right="46" w:hangingChars="8" w:hanging="17"/>
        <w:rPr>
          <w:color w:val="000000" w:themeColor="text1"/>
        </w:rPr>
      </w:pPr>
    </w:p>
    <w:p w:rsidR="009E0D30" w:rsidRPr="00DF20CA" w:rsidRDefault="00E84368" w:rsidP="00DF20CA">
      <w:pPr>
        <w:tabs>
          <w:tab w:val="left" w:pos="4111"/>
          <w:tab w:val="right" w:pos="9070"/>
        </w:tabs>
        <w:ind w:leftChars="772" w:left="1638" w:rightChars="22" w:right="46" w:hangingChars="8" w:hanging="17"/>
        <w:rPr>
          <w:color w:val="000000" w:themeColor="text1"/>
          <w:u w:val="single"/>
        </w:rPr>
      </w:pPr>
      <w:r w:rsidRPr="00DF20CA">
        <w:rPr>
          <w:rFonts w:ascii="Arial" w:hAnsi="Arial"/>
          <w:color w:val="000000" w:themeColor="text1"/>
          <w:lang w:val="vi-VN" w:eastAsia="zh-CN"/>
        </w:rPr>
        <w:t>Số điện thoại</w:t>
      </w:r>
      <w:r w:rsidR="001C5572" w:rsidRPr="00DF20CA">
        <w:rPr>
          <w:rFonts w:ascii="Arial" w:hAnsi="Arial"/>
          <w:color w:val="000000" w:themeColor="text1"/>
          <w:lang w:val="vi-VN" w:eastAsia="zh-CN"/>
        </w:rPr>
        <w:t xml:space="preserve"> di động</w:t>
      </w:r>
      <w:r w:rsidR="00742F82" w:rsidRPr="00DF20CA">
        <w:rPr>
          <w:rFonts w:hint="eastAsia"/>
          <w:color w:val="000000" w:themeColor="text1"/>
        </w:rPr>
        <w:tab/>
      </w:r>
      <w:r w:rsidR="009E0D30" w:rsidRPr="00DF20CA">
        <w:rPr>
          <w:rFonts w:hint="eastAsia"/>
          <w:color w:val="000000" w:themeColor="text1"/>
          <w:u w:val="single"/>
          <w:lang w:eastAsia="zh-TW"/>
        </w:rPr>
        <w:t xml:space="preserve">　</w:t>
      </w:r>
      <w:r w:rsidR="00DF20CA" w:rsidRPr="00DF20CA">
        <w:rPr>
          <w:rFonts w:hint="eastAsia"/>
          <w:color w:val="000000" w:themeColor="text1"/>
          <w:u w:val="single"/>
          <w:lang w:eastAsia="zh-CN"/>
        </w:rPr>
        <w:t xml:space="preserve">　　　　　　　　　　　　　　　　　　　　　　</w:t>
      </w:r>
    </w:p>
    <w:p w:rsidR="009E0D30" w:rsidRPr="00DF20CA" w:rsidRDefault="009E0D30" w:rsidP="00DF20CA">
      <w:pPr>
        <w:tabs>
          <w:tab w:val="left" w:pos="4111"/>
        </w:tabs>
        <w:ind w:leftChars="772" w:left="1634" w:rightChars="22" w:right="46" w:hangingChars="8" w:hanging="13"/>
        <w:rPr>
          <w:color w:val="000000" w:themeColor="text1"/>
          <w:sz w:val="16"/>
          <w:szCs w:val="16"/>
          <w:lang w:eastAsia="zh-TW"/>
        </w:rPr>
      </w:pPr>
      <w:r w:rsidRPr="00DF20CA">
        <w:rPr>
          <w:rFonts w:hint="eastAsia"/>
          <w:color w:val="000000" w:themeColor="text1"/>
          <w:sz w:val="16"/>
          <w:szCs w:val="16"/>
          <w:lang w:eastAsia="zh-TW"/>
        </w:rPr>
        <w:t>携帯電話</w:t>
      </w:r>
    </w:p>
    <w:p w:rsidR="009E0D30" w:rsidRPr="00DF20CA" w:rsidRDefault="009E0D30" w:rsidP="00DF20CA">
      <w:pPr>
        <w:tabs>
          <w:tab w:val="left" w:pos="4111"/>
          <w:tab w:val="right" w:pos="9356"/>
        </w:tabs>
        <w:snapToGrid w:val="0"/>
        <w:spacing w:line="40" w:lineRule="exact"/>
        <w:ind w:leftChars="772" w:left="1638" w:rightChars="22" w:right="46" w:hangingChars="8" w:hanging="17"/>
        <w:rPr>
          <w:color w:val="000000" w:themeColor="text1"/>
          <w:szCs w:val="21"/>
          <w:lang w:eastAsia="zh-TW"/>
        </w:rPr>
      </w:pPr>
    </w:p>
    <w:p w:rsidR="009E0D30" w:rsidRPr="00DF20CA" w:rsidRDefault="009E0D30" w:rsidP="00DF20CA">
      <w:pPr>
        <w:tabs>
          <w:tab w:val="left" w:pos="4111"/>
          <w:tab w:val="right" w:pos="9356"/>
        </w:tabs>
        <w:snapToGrid w:val="0"/>
        <w:spacing w:line="40" w:lineRule="exact"/>
        <w:ind w:leftChars="772" w:left="1638" w:rightChars="22" w:right="46" w:hangingChars="8" w:hanging="17"/>
        <w:rPr>
          <w:color w:val="000000" w:themeColor="text1"/>
          <w:lang w:eastAsia="zh-TW"/>
        </w:rPr>
      </w:pPr>
    </w:p>
    <w:p w:rsidR="009E0D30" w:rsidRPr="00DF20CA" w:rsidRDefault="001C5572" w:rsidP="00DF20CA">
      <w:pPr>
        <w:tabs>
          <w:tab w:val="left" w:pos="4111"/>
          <w:tab w:val="right" w:pos="9070"/>
        </w:tabs>
        <w:ind w:leftChars="772" w:left="1638" w:right="-2" w:hangingChars="8" w:hanging="17"/>
        <w:rPr>
          <w:color w:val="000000" w:themeColor="text1"/>
          <w:u w:val="single"/>
          <w:lang w:eastAsia="zh-TW"/>
        </w:rPr>
      </w:pPr>
      <w:r w:rsidRPr="00DF20CA">
        <w:rPr>
          <w:rFonts w:ascii="Arial" w:hAnsi="Arial"/>
          <w:color w:val="000000" w:themeColor="text1"/>
          <w:lang w:val="vi-VN" w:eastAsia="zh-TW"/>
        </w:rPr>
        <w:t>Số điện thoại bàn</w:t>
      </w:r>
      <w:r w:rsidR="00742F82" w:rsidRPr="00DF20CA">
        <w:rPr>
          <w:rFonts w:hint="eastAsia"/>
          <w:color w:val="000000" w:themeColor="text1"/>
          <w:lang w:val="vi-VN"/>
        </w:rPr>
        <w:tab/>
      </w:r>
      <w:r w:rsidR="009E0D30" w:rsidRPr="00DF20CA">
        <w:rPr>
          <w:rFonts w:hint="eastAsia"/>
          <w:color w:val="000000" w:themeColor="text1"/>
          <w:u w:val="single"/>
          <w:lang w:val="vi-VN" w:eastAsia="zh-TW"/>
        </w:rPr>
        <w:t xml:space="preserve">　　　　　　　　　　　　　　</w:t>
      </w:r>
      <w:r w:rsidR="00DF20CA" w:rsidRPr="00DF20CA">
        <w:rPr>
          <w:rFonts w:hint="eastAsia"/>
          <w:color w:val="000000" w:themeColor="text1"/>
          <w:u w:val="single"/>
          <w:lang w:val="vi-VN"/>
        </w:rPr>
        <w:tab/>
      </w:r>
      <w:r w:rsidRPr="00DF20CA">
        <w:rPr>
          <w:color w:val="000000" w:themeColor="text1"/>
          <w:lang w:eastAsia="zh-TW"/>
        </w:rPr>
        <w:t>(</w:t>
      </w:r>
      <w:r w:rsidRPr="00DF20CA">
        <w:rPr>
          <w:rFonts w:ascii="Arial" w:hAnsi="Arial"/>
          <w:color w:val="000000" w:themeColor="text1"/>
          <w:lang w:val="vi-VN" w:eastAsia="zh-TW"/>
        </w:rPr>
        <w:t>tại nhà</w:t>
      </w:r>
      <w:r w:rsidR="009E0D30" w:rsidRPr="00DF20CA">
        <w:rPr>
          <w:color w:val="000000" w:themeColor="text1"/>
          <w:lang w:val="vi-VN" w:eastAsia="zh-TW"/>
        </w:rPr>
        <w:t xml:space="preserve"> /</w:t>
      </w:r>
      <w:r w:rsidRPr="00DF20CA">
        <w:rPr>
          <w:rFonts w:ascii="Arial" w:hAnsi="Arial"/>
          <w:color w:val="000000" w:themeColor="text1"/>
          <w:lang w:val="vi-VN" w:eastAsia="zh-TW"/>
        </w:rPr>
        <w:t>nơi làm việc</w:t>
      </w:r>
      <w:r w:rsidRPr="00DF20CA">
        <w:rPr>
          <w:color w:val="000000" w:themeColor="text1"/>
          <w:lang w:eastAsia="zh-TW"/>
        </w:rPr>
        <w:t>)</w:t>
      </w:r>
    </w:p>
    <w:p w:rsidR="009E0D30" w:rsidRPr="00DF20CA" w:rsidRDefault="009E0D30" w:rsidP="00DF20CA">
      <w:pPr>
        <w:tabs>
          <w:tab w:val="left" w:pos="4111"/>
          <w:tab w:val="right" w:pos="8789"/>
        </w:tabs>
        <w:ind w:leftChars="772" w:left="1634" w:rightChars="22" w:right="46" w:hangingChars="8" w:hanging="13"/>
        <w:rPr>
          <w:color w:val="000000" w:themeColor="text1"/>
          <w:sz w:val="16"/>
          <w:szCs w:val="16"/>
        </w:rPr>
      </w:pPr>
      <w:r w:rsidRPr="00DF20CA">
        <w:rPr>
          <w:rFonts w:hint="eastAsia"/>
          <w:color w:val="000000" w:themeColor="text1"/>
          <w:sz w:val="16"/>
          <w:szCs w:val="16"/>
        </w:rPr>
        <w:t>固定電話</w:t>
      </w:r>
      <w:r w:rsidR="00084353" w:rsidRPr="00DF20CA">
        <w:rPr>
          <w:color w:val="000000" w:themeColor="text1"/>
          <w:sz w:val="16"/>
          <w:szCs w:val="16"/>
        </w:rPr>
        <w:tab/>
      </w:r>
      <w:r w:rsidR="00742F82" w:rsidRPr="00DF20CA">
        <w:rPr>
          <w:rFonts w:hint="eastAsia"/>
          <w:color w:val="000000" w:themeColor="text1"/>
          <w:sz w:val="16"/>
          <w:szCs w:val="16"/>
        </w:rPr>
        <w:tab/>
      </w:r>
      <w:r w:rsidRPr="00DF20CA">
        <w:rPr>
          <w:rFonts w:hint="eastAsia"/>
          <w:color w:val="000000" w:themeColor="text1"/>
          <w:sz w:val="16"/>
          <w:szCs w:val="16"/>
        </w:rPr>
        <w:t>（自宅　・　勤務先）</w:t>
      </w:r>
    </w:p>
    <w:p w:rsidR="009E0D30" w:rsidRPr="00DF20CA" w:rsidRDefault="009E0D30" w:rsidP="00DF20CA">
      <w:pPr>
        <w:tabs>
          <w:tab w:val="left" w:pos="4111"/>
          <w:tab w:val="right" w:pos="9356"/>
        </w:tabs>
        <w:snapToGrid w:val="0"/>
        <w:spacing w:line="40" w:lineRule="exact"/>
        <w:ind w:leftChars="772" w:left="1638" w:rightChars="22" w:right="46" w:hangingChars="8" w:hanging="17"/>
        <w:rPr>
          <w:color w:val="000000" w:themeColor="text1"/>
          <w:szCs w:val="21"/>
        </w:rPr>
      </w:pPr>
    </w:p>
    <w:p w:rsidR="009E0D30" w:rsidRPr="00DF20CA" w:rsidRDefault="009E0D30" w:rsidP="00DF20CA">
      <w:pPr>
        <w:tabs>
          <w:tab w:val="left" w:pos="4111"/>
          <w:tab w:val="right" w:pos="9356"/>
        </w:tabs>
        <w:snapToGrid w:val="0"/>
        <w:spacing w:line="40" w:lineRule="exact"/>
        <w:ind w:leftChars="772" w:left="1638" w:rightChars="22" w:right="46" w:hangingChars="8" w:hanging="17"/>
        <w:rPr>
          <w:color w:val="000000" w:themeColor="text1"/>
        </w:rPr>
      </w:pPr>
    </w:p>
    <w:p w:rsidR="009E0D30" w:rsidRPr="00DF20CA" w:rsidRDefault="009E0D30" w:rsidP="00DF20CA">
      <w:pPr>
        <w:tabs>
          <w:tab w:val="left" w:pos="4111"/>
          <w:tab w:val="right" w:pos="9356"/>
        </w:tabs>
        <w:snapToGrid w:val="0"/>
        <w:spacing w:line="40" w:lineRule="exact"/>
        <w:ind w:leftChars="772" w:left="1638" w:rightChars="22" w:right="46" w:hangingChars="8" w:hanging="17"/>
        <w:rPr>
          <w:color w:val="000000" w:themeColor="text1"/>
        </w:rPr>
      </w:pPr>
    </w:p>
    <w:p w:rsidR="009E0D30" w:rsidRPr="00DF20CA" w:rsidRDefault="001C5572" w:rsidP="00DF20CA">
      <w:pPr>
        <w:tabs>
          <w:tab w:val="left" w:pos="4111"/>
          <w:tab w:val="right" w:pos="9072"/>
        </w:tabs>
        <w:ind w:leftChars="772" w:left="1638" w:rightChars="22" w:right="46" w:hangingChars="8" w:hanging="17"/>
        <w:rPr>
          <w:color w:val="000000" w:themeColor="text1"/>
        </w:rPr>
      </w:pPr>
      <w:r w:rsidRPr="00DF20CA">
        <w:rPr>
          <w:rFonts w:ascii="Arial" w:hAnsi="Arial"/>
          <w:color w:val="000000" w:themeColor="text1"/>
          <w:lang w:val="vi-VN"/>
        </w:rPr>
        <w:t>Địa chỉ mail của máy tính</w:t>
      </w:r>
      <w:r w:rsidR="00DF20CA" w:rsidRPr="00DF20CA">
        <w:rPr>
          <w:rFonts w:hint="eastAsia"/>
          <w:color w:val="000000" w:themeColor="text1"/>
        </w:rPr>
        <w:tab/>
      </w:r>
      <w:r w:rsidR="009E0D30" w:rsidRPr="00DF20CA">
        <w:rPr>
          <w:rFonts w:hint="eastAsia"/>
          <w:color w:val="000000" w:themeColor="text1"/>
          <w:u w:val="single"/>
        </w:rPr>
        <w:t xml:space="preserve">　　　　　　　　　　　　　　　　　　</w:t>
      </w:r>
      <w:r w:rsidR="00742F82" w:rsidRPr="00DF20CA">
        <w:rPr>
          <w:rFonts w:hint="eastAsia"/>
          <w:color w:val="000000" w:themeColor="text1"/>
          <w:u w:val="single"/>
        </w:rPr>
        <w:tab/>
      </w:r>
    </w:p>
    <w:p w:rsidR="00940A77" w:rsidRPr="00DF20CA" w:rsidRDefault="009E0D30" w:rsidP="00742F82">
      <w:pPr>
        <w:tabs>
          <w:tab w:val="left" w:pos="3828"/>
          <w:tab w:val="right" w:pos="9356"/>
        </w:tabs>
        <w:ind w:leftChars="772" w:left="1634" w:rightChars="22" w:right="46" w:hangingChars="8" w:hanging="13"/>
        <w:rPr>
          <w:color w:val="000000" w:themeColor="text1"/>
        </w:rPr>
      </w:pPr>
      <w:r w:rsidRPr="00DF20CA">
        <w:rPr>
          <w:rFonts w:hint="eastAsia"/>
          <w:color w:val="000000" w:themeColor="text1"/>
          <w:sz w:val="16"/>
          <w:szCs w:val="16"/>
        </w:rPr>
        <w:t>パソコンメールアドレス</w:t>
      </w:r>
    </w:p>
    <w:sectPr w:rsidR="00940A77" w:rsidRPr="00DF20CA" w:rsidSect="00160AFA">
      <w:headerReference w:type="even" r:id="rId9"/>
      <w:headerReference w:type="default" r:id="rId10"/>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72" w:rsidRDefault="005F1472" w:rsidP="007F08DB">
      <w:r>
        <w:separator/>
      </w:r>
    </w:p>
  </w:endnote>
  <w:endnote w:type="continuationSeparator" w:id="0">
    <w:p w:rsidR="005F1472" w:rsidRDefault="005F1472" w:rsidP="007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HGSｺﾞｼｯｸM">
    <w:panose1 w:val="020B0600000000000000"/>
    <w:charset w:val="80"/>
    <w:family w:val="modern"/>
    <w:pitch w:val="variable"/>
    <w:sig w:usb0="80000281" w:usb1="28C76CF8"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72" w:rsidRDefault="005F1472" w:rsidP="007F08DB">
      <w:r>
        <w:separator/>
      </w:r>
    </w:p>
  </w:footnote>
  <w:footnote w:type="continuationSeparator" w:id="0">
    <w:p w:rsidR="005F1472" w:rsidRDefault="005F1472" w:rsidP="007F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FA" w:rsidRPr="00DF20CA" w:rsidRDefault="00160AFA" w:rsidP="00362245">
    <w:pPr>
      <w:tabs>
        <w:tab w:val="right" w:pos="9070"/>
      </w:tabs>
      <w:ind w:right="-2"/>
    </w:pPr>
    <w:r w:rsidRPr="00DF20CA">
      <w:rPr>
        <w:rFonts w:hint="eastAsia"/>
      </w:rPr>
      <w:t>様</w:t>
    </w:r>
    <w:r w:rsidRPr="00DF20CA">
      <w:rPr>
        <w:rFonts w:hint="eastAsia"/>
        <w:color w:val="000000" w:themeColor="text1"/>
      </w:rPr>
      <w:t>式４</w:t>
    </w:r>
    <w:r w:rsidR="000615A8" w:rsidRPr="00DF20CA">
      <w:rPr>
        <w:rFonts w:hint="eastAsia"/>
        <w:color w:val="000000" w:themeColor="text1"/>
      </w:rPr>
      <w:t>（</w:t>
    </w:r>
    <w:r w:rsidRPr="00DF20CA">
      <w:rPr>
        <w:rFonts w:hint="eastAsia"/>
        <w:color w:val="000000" w:themeColor="text1"/>
      </w:rPr>
      <w:t>別紙</w:t>
    </w:r>
    <w:r w:rsidR="000615A8" w:rsidRPr="00DF20CA">
      <w:rPr>
        <w:rFonts w:hint="eastAsia"/>
        <w:color w:val="000000" w:themeColor="text1"/>
      </w:rPr>
      <w:t>）</w:t>
    </w:r>
    <w:r w:rsidR="00362245" w:rsidRPr="00DF20CA">
      <w:rPr>
        <w:rFonts w:hint="eastAsia"/>
      </w:rPr>
      <w:tab/>
    </w:r>
    <w:r w:rsidR="00742F82" w:rsidRPr="00DF20CA">
      <w:rPr>
        <w:rFonts w:ascii="ＭＳ ゴシック" w:eastAsia="ＭＳ ゴシック" w:hAnsi="ＭＳ ゴシック" w:hint="eastAsia"/>
        <w:bdr w:val="single" w:sz="4" w:space="0" w:color="auto"/>
      </w:rPr>
      <w:t>ベトナム</w:t>
    </w:r>
    <w:r w:rsidR="00362245" w:rsidRPr="00DF20CA">
      <w:rPr>
        <w:rFonts w:ascii="ＭＳ ゴシック" w:eastAsia="ＭＳ ゴシック" w:hAnsi="ＭＳ ゴシック" w:hint="eastAsia"/>
        <w:bdr w:val="single" w:sz="4" w:space="0" w:color="auto"/>
      </w:rPr>
      <w:t>語/</w:t>
    </w:r>
    <w:r w:rsidR="00742F82" w:rsidRPr="00DF20CA">
      <w:rPr>
        <w:rFonts w:ascii="Arial" w:eastAsia="ＭＳ ゴシック" w:hAnsi="Arial"/>
        <w:bdr w:val="single" w:sz="4" w:space="0" w:color="auto"/>
        <w:lang w:val="vi-VN"/>
      </w:rPr>
      <w:t xml:space="preserve"> Tiếng Việt</w:t>
    </w:r>
  </w:p>
  <w:p w:rsidR="00160AFA" w:rsidRPr="00DF20CA" w:rsidRDefault="00160AFA" w:rsidP="00160AFA">
    <w:pPr>
      <w:ind w:rightChars="293" w:right="615"/>
      <w:rPr>
        <w:sz w:val="16"/>
        <w:szCs w:val="16"/>
      </w:rPr>
    </w:pPr>
    <w:r w:rsidRPr="00DF20CA">
      <w:rPr>
        <w:rFonts w:hint="eastAsia"/>
        <w:sz w:val="16"/>
        <w:szCs w:val="16"/>
      </w:rPr>
      <w:t>医療通訳ボランティア派遣同意書確認書</w:t>
    </w:r>
  </w:p>
  <w:p w:rsidR="00160AFA" w:rsidRPr="00160AFA" w:rsidRDefault="00160AFA" w:rsidP="00160AFA">
    <w:pPr>
      <w:ind w:rightChars="293" w:right="615"/>
      <w:rPr>
        <w:sz w:val="16"/>
        <w:szCs w:val="16"/>
        <w:shd w:val="pct15"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FA" w:rsidRPr="00742F82" w:rsidRDefault="00160AFA" w:rsidP="00362245">
    <w:pPr>
      <w:tabs>
        <w:tab w:val="right" w:pos="9070"/>
      </w:tabs>
      <w:ind w:rightChars="66" w:right="139"/>
    </w:pPr>
    <w:r w:rsidRPr="00742F82">
      <w:rPr>
        <w:rFonts w:hint="eastAsia"/>
      </w:rPr>
      <w:t>様式４</w:t>
    </w:r>
    <w:r w:rsidR="00362245" w:rsidRPr="00742F82">
      <w:rPr>
        <w:rFonts w:hint="eastAsia"/>
      </w:rPr>
      <w:tab/>
    </w:r>
    <w:r w:rsidR="00742F82" w:rsidRPr="00742F82">
      <w:rPr>
        <w:rFonts w:ascii="ＭＳ ゴシック" w:eastAsia="ＭＳ ゴシック" w:hAnsi="ＭＳ ゴシック" w:hint="eastAsia"/>
        <w:bdr w:val="single" w:sz="4" w:space="0" w:color="auto"/>
      </w:rPr>
      <w:t>ベトナム語/</w:t>
    </w:r>
    <w:r w:rsidR="00494D08" w:rsidRPr="00742F82">
      <w:rPr>
        <w:rFonts w:ascii="Arial" w:eastAsia="ＭＳ ゴシック" w:hAnsi="Arial"/>
        <w:bdr w:val="single" w:sz="4" w:space="0" w:color="auto"/>
        <w:lang w:val="vi-VN"/>
      </w:rPr>
      <w:t>Tiếng Việt</w:t>
    </w:r>
  </w:p>
  <w:p w:rsidR="00160AFA" w:rsidRPr="00742F82" w:rsidRDefault="00160AFA" w:rsidP="00160AFA">
    <w:pPr>
      <w:ind w:rightChars="293" w:right="615"/>
      <w:rPr>
        <w:sz w:val="16"/>
        <w:szCs w:val="16"/>
      </w:rPr>
    </w:pPr>
    <w:r w:rsidRPr="00742F82">
      <w:rPr>
        <w:rFonts w:hint="eastAsia"/>
        <w:sz w:val="16"/>
        <w:szCs w:val="16"/>
      </w:rPr>
      <w:t>医療通訳ボランティア派遣同意書確認書</w:t>
    </w:r>
  </w:p>
  <w:p w:rsidR="00160AFA" w:rsidRPr="00160AFA" w:rsidRDefault="00160AFA" w:rsidP="00160AFA">
    <w:pPr>
      <w:ind w:rightChars="293" w:right="615"/>
      <w:rPr>
        <w:sz w:val="16"/>
        <w:szCs w:val="16"/>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A5"/>
    <w:multiLevelType w:val="hybridMultilevel"/>
    <w:tmpl w:val="DD1CFE12"/>
    <w:lvl w:ilvl="0" w:tplc="6C1498F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9EE0EA7"/>
    <w:multiLevelType w:val="hybridMultilevel"/>
    <w:tmpl w:val="4734F39E"/>
    <w:lvl w:ilvl="0" w:tplc="59B62DA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D1D38A0"/>
    <w:multiLevelType w:val="hybridMultilevel"/>
    <w:tmpl w:val="0D70BD4C"/>
    <w:lvl w:ilvl="0" w:tplc="A8C87604">
      <w:numFmt w:val="bullet"/>
      <w:lvlText w:val="•"/>
      <w:lvlJc w:val="left"/>
      <w:pPr>
        <w:ind w:left="597" w:hanging="360"/>
      </w:pPr>
      <w:rPr>
        <w:rFonts w:ascii="Arial" w:eastAsia="ＭＳ 明朝" w:hAnsi="Arial" w:cs="Arial" w:hint="default"/>
      </w:rPr>
    </w:lvl>
    <w:lvl w:ilvl="1" w:tplc="0409000B">
      <w:start w:val="1"/>
      <w:numFmt w:val="bullet"/>
      <w:lvlText w:val=""/>
      <w:lvlJc w:val="left"/>
      <w:pPr>
        <w:ind w:left="1077" w:hanging="420"/>
      </w:pPr>
      <w:rPr>
        <w:rFonts w:ascii="Wingdings" w:hAnsi="Wingdings" w:hint="default"/>
      </w:rPr>
    </w:lvl>
    <w:lvl w:ilvl="2" w:tplc="0409000D">
      <w:start w:val="1"/>
      <w:numFmt w:val="bullet"/>
      <w:lvlText w:val=""/>
      <w:lvlJc w:val="left"/>
      <w:pPr>
        <w:ind w:left="1497" w:hanging="420"/>
      </w:pPr>
      <w:rPr>
        <w:rFonts w:ascii="Wingdings" w:hAnsi="Wingdings" w:hint="default"/>
      </w:rPr>
    </w:lvl>
    <w:lvl w:ilvl="3" w:tplc="04090001">
      <w:start w:val="1"/>
      <w:numFmt w:val="bullet"/>
      <w:lvlText w:val=""/>
      <w:lvlJc w:val="left"/>
      <w:pPr>
        <w:ind w:left="1917" w:hanging="420"/>
      </w:pPr>
      <w:rPr>
        <w:rFonts w:ascii="Wingdings" w:hAnsi="Wingdings" w:hint="default"/>
      </w:rPr>
    </w:lvl>
    <w:lvl w:ilvl="4" w:tplc="0409000B">
      <w:start w:val="1"/>
      <w:numFmt w:val="bullet"/>
      <w:lvlText w:val=""/>
      <w:lvlJc w:val="left"/>
      <w:pPr>
        <w:ind w:left="2337" w:hanging="420"/>
      </w:pPr>
      <w:rPr>
        <w:rFonts w:ascii="Wingdings" w:hAnsi="Wingdings" w:hint="default"/>
      </w:rPr>
    </w:lvl>
    <w:lvl w:ilvl="5" w:tplc="0409000D">
      <w:start w:val="1"/>
      <w:numFmt w:val="bullet"/>
      <w:lvlText w:val=""/>
      <w:lvlJc w:val="left"/>
      <w:pPr>
        <w:ind w:left="2757" w:hanging="420"/>
      </w:pPr>
      <w:rPr>
        <w:rFonts w:ascii="Wingdings" w:hAnsi="Wingdings" w:hint="default"/>
      </w:rPr>
    </w:lvl>
    <w:lvl w:ilvl="6" w:tplc="04090001">
      <w:start w:val="1"/>
      <w:numFmt w:val="bullet"/>
      <w:lvlText w:val=""/>
      <w:lvlJc w:val="left"/>
      <w:pPr>
        <w:ind w:left="3177" w:hanging="420"/>
      </w:pPr>
      <w:rPr>
        <w:rFonts w:ascii="Wingdings" w:hAnsi="Wingdings" w:hint="default"/>
      </w:rPr>
    </w:lvl>
    <w:lvl w:ilvl="7" w:tplc="0409000B">
      <w:start w:val="1"/>
      <w:numFmt w:val="bullet"/>
      <w:lvlText w:val=""/>
      <w:lvlJc w:val="left"/>
      <w:pPr>
        <w:ind w:left="3597" w:hanging="420"/>
      </w:pPr>
      <w:rPr>
        <w:rFonts w:ascii="Wingdings" w:hAnsi="Wingdings" w:hint="default"/>
      </w:rPr>
    </w:lvl>
    <w:lvl w:ilvl="8" w:tplc="0409000D">
      <w:start w:val="1"/>
      <w:numFmt w:val="bullet"/>
      <w:lvlText w:val=""/>
      <w:lvlJc w:val="left"/>
      <w:pPr>
        <w:ind w:left="4017" w:hanging="420"/>
      </w:pPr>
      <w:rPr>
        <w:rFonts w:ascii="Wingdings" w:hAnsi="Wingdings" w:hint="default"/>
      </w:rPr>
    </w:lvl>
  </w:abstractNum>
  <w:abstractNum w:abstractNumId="3">
    <w:nsid w:val="250E4BB6"/>
    <w:multiLevelType w:val="hybridMultilevel"/>
    <w:tmpl w:val="313AC442"/>
    <w:lvl w:ilvl="0" w:tplc="24E26F16">
      <w:start w:val="5"/>
      <w:numFmt w:val="bullet"/>
      <w:lvlText w:val="□"/>
      <w:lvlJc w:val="left"/>
      <w:pPr>
        <w:ind w:left="429" w:hanging="360"/>
      </w:pPr>
      <w:rPr>
        <w:rFonts w:ascii="ＭＳ 明朝" w:eastAsia="ＭＳ 明朝" w:hAnsi="ＭＳ 明朝" w:cs="Times New Roman" w:hint="eastAsia"/>
      </w:rPr>
    </w:lvl>
    <w:lvl w:ilvl="1" w:tplc="0409000B" w:tentative="1">
      <w:start w:val="1"/>
      <w:numFmt w:val="bullet"/>
      <w:lvlText w:val=""/>
      <w:lvlJc w:val="left"/>
      <w:pPr>
        <w:ind w:left="909" w:hanging="420"/>
      </w:pPr>
      <w:rPr>
        <w:rFonts w:ascii="Wingdings" w:hAnsi="Wingdings" w:hint="default"/>
      </w:rPr>
    </w:lvl>
    <w:lvl w:ilvl="2" w:tplc="0409000D" w:tentative="1">
      <w:start w:val="1"/>
      <w:numFmt w:val="bullet"/>
      <w:lvlText w:val=""/>
      <w:lvlJc w:val="left"/>
      <w:pPr>
        <w:ind w:left="1329" w:hanging="420"/>
      </w:pPr>
      <w:rPr>
        <w:rFonts w:ascii="Wingdings" w:hAnsi="Wingdings" w:hint="default"/>
      </w:rPr>
    </w:lvl>
    <w:lvl w:ilvl="3" w:tplc="04090001" w:tentative="1">
      <w:start w:val="1"/>
      <w:numFmt w:val="bullet"/>
      <w:lvlText w:val=""/>
      <w:lvlJc w:val="left"/>
      <w:pPr>
        <w:ind w:left="1749" w:hanging="420"/>
      </w:pPr>
      <w:rPr>
        <w:rFonts w:ascii="Wingdings" w:hAnsi="Wingdings" w:hint="default"/>
      </w:rPr>
    </w:lvl>
    <w:lvl w:ilvl="4" w:tplc="0409000B" w:tentative="1">
      <w:start w:val="1"/>
      <w:numFmt w:val="bullet"/>
      <w:lvlText w:val=""/>
      <w:lvlJc w:val="left"/>
      <w:pPr>
        <w:ind w:left="2169" w:hanging="420"/>
      </w:pPr>
      <w:rPr>
        <w:rFonts w:ascii="Wingdings" w:hAnsi="Wingdings" w:hint="default"/>
      </w:rPr>
    </w:lvl>
    <w:lvl w:ilvl="5" w:tplc="0409000D" w:tentative="1">
      <w:start w:val="1"/>
      <w:numFmt w:val="bullet"/>
      <w:lvlText w:val=""/>
      <w:lvlJc w:val="left"/>
      <w:pPr>
        <w:ind w:left="2589" w:hanging="420"/>
      </w:pPr>
      <w:rPr>
        <w:rFonts w:ascii="Wingdings" w:hAnsi="Wingdings" w:hint="default"/>
      </w:rPr>
    </w:lvl>
    <w:lvl w:ilvl="6" w:tplc="04090001" w:tentative="1">
      <w:start w:val="1"/>
      <w:numFmt w:val="bullet"/>
      <w:lvlText w:val=""/>
      <w:lvlJc w:val="left"/>
      <w:pPr>
        <w:ind w:left="3009" w:hanging="420"/>
      </w:pPr>
      <w:rPr>
        <w:rFonts w:ascii="Wingdings" w:hAnsi="Wingdings" w:hint="default"/>
      </w:rPr>
    </w:lvl>
    <w:lvl w:ilvl="7" w:tplc="0409000B" w:tentative="1">
      <w:start w:val="1"/>
      <w:numFmt w:val="bullet"/>
      <w:lvlText w:val=""/>
      <w:lvlJc w:val="left"/>
      <w:pPr>
        <w:ind w:left="3429" w:hanging="420"/>
      </w:pPr>
      <w:rPr>
        <w:rFonts w:ascii="Wingdings" w:hAnsi="Wingdings" w:hint="default"/>
      </w:rPr>
    </w:lvl>
    <w:lvl w:ilvl="8" w:tplc="0409000D" w:tentative="1">
      <w:start w:val="1"/>
      <w:numFmt w:val="bullet"/>
      <w:lvlText w:val=""/>
      <w:lvlJc w:val="left"/>
      <w:pPr>
        <w:ind w:left="3849" w:hanging="420"/>
      </w:pPr>
      <w:rPr>
        <w:rFonts w:ascii="Wingdings" w:hAnsi="Wingdings" w:hint="default"/>
      </w:rPr>
    </w:lvl>
  </w:abstractNum>
  <w:abstractNum w:abstractNumId="4">
    <w:nsid w:val="6EF9123C"/>
    <w:multiLevelType w:val="hybridMultilevel"/>
    <w:tmpl w:val="49FA6B32"/>
    <w:lvl w:ilvl="0" w:tplc="B68EF144">
      <w:numFmt w:val="bullet"/>
      <w:lvlText w:val="※"/>
      <w:lvlJc w:val="left"/>
      <w:pPr>
        <w:ind w:left="80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50"/>
    <w:rsid w:val="00005B6C"/>
    <w:rsid w:val="00010DFC"/>
    <w:rsid w:val="00041334"/>
    <w:rsid w:val="000456DC"/>
    <w:rsid w:val="00047FE1"/>
    <w:rsid w:val="0005464E"/>
    <w:rsid w:val="000615A8"/>
    <w:rsid w:val="00065392"/>
    <w:rsid w:val="000663D7"/>
    <w:rsid w:val="00083027"/>
    <w:rsid w:val="00084353"/>
    <w:rsid w:val="00090F9F"/>
    <w:rsid w:val="000A048D"/>
    <w:rsid w:val="000A7417"/>
    <w:rsid w:val="000A7517"/>
    <w:rsid w:val="000B7ECA"/>
    <w:rsid w:val="000C0F6D"/>
    <w:rsid w:val="000C6650"/>
    <w:rsid w:val="000F5E53"/>
    <w:rsid w:val="00101301"/>
    <w:rsid w:val="00113CE5"/>
    <w:rsid w:val="00124BB9"/>
    <w:rsid w:val="00145FC1"/>
    <w:rsid w:val="00151CAB"/>
    <w:rsid w:val="00160AFA"/>
    <w:rsid w:val="001836FA"/>
    <w:rsid w:val="001846C2"/>
    <w:rsid w:val="00185D87"/>
    <w:rsid w:val="001A23FF"/>
    <w:rsid w:val="001A2BC2"/>
    <w:rsid w:val="001B522D"/>
    <w:rsid w:val="001C49E9"/>
    <w:rsid w:val="001C5572"/>
    <w:rsid w:val="0020050D"/>
    <w:rsid w:val="00216190"/>
    <w:rsid w:val="00231FC8"/>
    <w:rsid w:val="00236A86"/>
    <w:rsid w:val="00236EA9"/>
    <w:rsid w:val="002730DE"/>
    <w:rsid w:val="002804FF"/>
    <w:rsid w:val="00291ACA"/>
    <w:rsid w:val="002A761B"/>
    <w:rsid w:val="002B2E3E"/>
    <w:rsid w:val="002D7F5A"/>
    <w:rsid w:val="002F5643"/>
    <w:rsid w:val="00307712"/>
    <w:rsid w:val="00320B5C"/>
    <w:rsid w:val="00334AFB"/>
    <w:rsid w:val="003408AB"/>
    <w:rsid w:val="00353DF3"/>
    <w:rsid w:val="00362245"/>
    <w:rsid w:val="00375211"/>
    <w:rsid w:val="00392FDB"/>
    <w:rsid w:val="00393DDE"/>
    <w:rsid w:val="003C1695"/>
    <w:rsid w:val="003C19D0"/>
    <w:rsid w:val="003D67ED"/>
    <w:rsid w:val="003E6D37"/>
    <w:rsid w:val="003F20F5"/>
    <w:rsid w:val="003F226A"/>
    <w:rsid w:val="003F25C1"/>
    <w:rsid w:val="00427975"/>
    <w:rsid w:val="00432ABC"/>
    <w:rsid w:val="0045269D"/>
    <w:rsid w:val="00454CD5"/>
    <w:rsid w:val="00456C58"/>
    <w:rsid w:val="00494D08"/>
    <w:rsid w:val="004A3B00"/>
    <w:rsid w:val="004A754F"/>
    <w:rsid w:val="004B5E27"/>
    <w:rsid w:val="004E154E"/>
    <w:rsid w:val="00514808"/>
    <w:rsid w:val="00516C16"/>
    <w:rsid w:val="005213EB"/>
    <w:rsid w:val="00532055"/>
    <w:rsid w:val="005463C5"/>
    <w:rsid w:val="005631A8"/>
    <w:rsid w:val="005711E7"/>
    <w:rsid w:val="005727C8"/>
    <w:rsid w:val="00593A09"/>
    <w:rsid w:val="005A0A4F"/>
    <w:rsid w:val="005F1472"/>
    <w:rsid w:val="00617CCA"/>
    <w:rsid w:val="006237E0"/>
    <w:rsid w:val="00647362"/>
    <w:rsid w:val="00677429"/>
    <w:rsid w:val="006779F7"/>
    <w:rsid w:val="006A4079"/>
    <w:rsid w:val="006A668A"/>
    <w:rsid w:val="006D3F40"/>
    <w:rsid w:val="006E2A7C"/>
    <w:rsid w:val="006E3E3A"/>
    <w:rsid w:val="0071003F"/>
    <w:rsid w:val="00721237"/>
    <w:rsid w:val="0073771C"/>
    <w:rsid w:val="00742F82"/>
    <w:rsid w:val="007469D0"/>
    <w:rsid w:val="007F08DB"/>
    <w:rsid w:val="00803DC0"/>
    <w:rsid w:val="008177A2"/>
    <w:rsid w:val="0088035B"/>
    <w:rsid w:val="00881B3B"/>
    <w:rsid w:val="00893E8B"/>
    <w:rsid w:val="00894BD6"/>
    <w:rsid w:val="008957CE"/>
    <w:rsid w:val="00896591"/>
    <w:rsid w:val="008D1A48"/>
    <w:rsid w:val="008E66F8"/>
    <w:rsid w:val="00902055"/>
    <w:rsid w:val="009037AD"/>
    <w:rsid w:val="009141BC"/>
    <w:rsid w:val="009273D6"/>
    <w:rsid w:val="00937AAE"/>
    <w:rsid w:val="00940A77"/>
    <w:rsid w:val="00940CEB"/>
    <w:rsid w:val="00944D38"/>
    <w:rsid w:val="0094793F"/>
    <w:rsid w:val="009529C6"/>
    <w:rsid w:val="00954EA7"/>
    <w:rsid w:val="00986E86"/>
    <w:rsid w:val="009938C6"/>
    <w:rsid w:val="009A0FDD"/>
    <w:rsid w:val="009A6829"/>
    <w:rsid w:val="009B7BF8"/>
    <w:rsid w:val="009C1EBA"/>
    <w:rsid w:val="009C5AC0"/>
    <w:rsid w:val="009D2156"/>
    <w:rsid w:val="009D58F5"/>
    <w:rsid w:val="009E0D30"/>
    <w:rsid w:val="009E17DA"/>
    <w:rsid w:val="009E1A93"/>
    <w:rsid w:val="00A07696"/>
    <w:rsid w:val="00A22A27"/>
    <w:rsid w:val="00A22F78"/>
    <w:rsid w:val="00A27826"/>
    <w:rsid w:val="00A70808"/>
    <w:rsid w:val="00AA44D7"/>
    <w:rsid w:val="00AB607E"/>
    <w:rsid w:val="00AB7CB1"/>
    <w:rsid w:val="00AC4203"/>
    <w:rsid w:val="00AC6A1E"/>
    <w:rsid w:val="00B34128"/>
    <w:rsid w:val="00B376F4"/>
    <w:rsid w:val="00B406F0"/>
    <w:rsid w:val="00B441FD"/>
    <w:rsid w:val="00B51F97"/>
    <w:rsid w:val="00B5513C"/>
    <w:rsid w:val="00B61D93"/>
    <w:rsid w:val="00B6293F"/>
    <w:rsid w:val="00B972F8"/>
    <w:rsid w:val="00BC77D7"/>
    <w:rsid w:val="00BF0FCF"/>
    <w:rsid w:val="00C012A7"/>
    <w:rsid w:val="00C46C78"/>
    <w:rsid w:val="00C61ADB"/>
    <w:rsid w:val="00C92448"/>
    <w:rsid w:val="00C96275"/>
    <w:rsid w:val="00CA31DC"/>
    <w:rsid w:val="00CA37D7"/>
    <w:rsid w:val="00CB2FAD"/>
    <w:rsid w:val="00CB5B61"/>
    <w:rsid w:val="00CD15C9"/>
    <w:rsid w:val="00CE3945"/>
    <w:rsid w:val="00D34C54"/>
    <w:rsid w:val="00D5495E"/>
    <w:rsid w:val="00D57CA2"/>
    <w:rsid w:val="00D62C58"/>
    <w:rsid w:val="00D8176B"/>
    <w:rsid w:val="00D85111"/>
    <w:rsid w:val="00D97EC3"/>
    <w:rsid w:val="00DA1665"/>
    <w:rsid w:val="00DA1DB0"/>
    <w:rsid w:val="00DF20CA"/>
    <w:rsid w:val="00DF48CE"/>
    <w:rsid w:val="00E05EDE"/>
    <w:rsid w:val="00E21DE4"/>
    <w:rsid w:val="00E323D8"/>
    <w:rsid w:val="00E84368"/>
    <w:rsid w:val="00EA01D2"/>
    <w:rsid w:val="00EA682F"/>
    <w:rsid w:val="00EA6CBD"/>
    <w:rsid w:val="00EB1367"/>
    <w:rsid w:val="00EB3ED1"/>
    <w:rsid w:val="00EB5A32"/>
    <w:rsid w:val="00EB7871"/>
    <w:rsid w:val="00F44A34"/>
    <w:rsid w:val="00F566E2"/>
    <w:rsid w:val="00F8242E"/>
    <w:rsid w:val="00F94CEE"/>
    <w:rsid w:val="00FC1A5A"/>
    <w:rsid w:val="00FD34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 w:type="paragraph" w:styleId="af0">
    <w:name w:val="annotation subject"/>
    <w:basedOn w:val="ad"/>
    <w:next w:val="ad"/>
    <w:link w:val="af1"/>
    <w:uiPriority w:val="99"/>
    <w:semiHidden/>
    <w:unhideWhenUsed/>
    <w:rsid w:val="009A6829"/>
    <w:pPr>
      <w:overflowPunct/>
      <w:adjustRightInd/>
    </w:pPr>
    <w:rPr>
      <w:rFonts w:ascii="Century" w:hAnsi="Century"/>
      <w:b/>
      <w:bCs/>
      <w:color w:val="auto"/>
      <w:kern w:val="2"/>
      <w:szCs w:val="22"/>
      <w:lang w:val="en-US" w:eastAsia="ja-JP"/>
    </w:rPr>
  </w:style>
  <w:style w:type="character" w:customStyle="1" w:styleId="af1">
    <w:name w:val="コメント内容 (文字)"/>
    <w:basedOn w:val="ae"/>
    <w:link w:val="af0"/>
    <w:uiPriority w:val="99"/>
    <w:semiHidden/>
    <w:rsid w:val="009A6829"/>
    <w:rPr>
      <w:rFonts w:ascii="Times New Roman" w:hAnsi="Times New Roman"/>
      <w:b/>
      <w:bCs/>
      <w:color w:val="000000"/>
      <w:kern w:val="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 w:type="paragraph" w:styleId="af0">
    <w:name w:val="annotation subject"/>
    <w:basedOn w:val="ad"/>
    <w:next w:val="ad"/>
    <w:link w:val="af1"/>
    <w:uiPriority w:val="99"/>
    <w:semiHidden/>
    <w:unhideWhenUsed/>
    <w:rsid w:val="009A6829"/>
    <w:pPr>
      <w:overflowPunct/>
      <w:adjustRightInd/>
    </w:pPr>
    <w:rPr>
      <w:rFonts w:ascii="Century" w:hAnsi="Century"/>
      <w:b/>
      <w:bCs/>
      <w:color w:val="auto"/>
      <w:kern w:val="2"/>
      <w:szCs w:val="22"/>
      <w:lang w:val="en-US" w:eastAsia="ja-JP"/>
    </w:rPr>
  </w:style>
  <w:style w:type="character" w:customStyle="1" w:styleId="af1">
    <w:name w:val="コメント内容 (文字)"/>
    <w:basedOn w:val="ae"/>
    <w:link w:val="af0"/>
    <w:uiPriority w:val="99"/>
    <w:semiHidden/>
    <w:rsid w:val="009A6829"/>
    <w:rPr>
      <w:rFonts w:ascii="Times New Roman" w:hAnsi="Times New Roman"/>
      <w:b/>
      <w:bCs/>
      <w:color w:val="000000"/>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4624">
      <w:bodyDiv w:val="1"/>
      <w:marLeft w:val="0"/>
      <w:marRight w:val="0"/>
      <w:marTop w:val="0"/>
      <w:marBottom w:val="0"/>
      <w:divBdr>
        <w:top w:val="none" w:sz="0" w:space="0" w:color="auto"/>
        <w:left w:val="none" w:sz="0" w:space="0" w:color="auto"/>
        <w:bottom w:val="none" w:sz="0" w:space="0" w:color="auto"/>
        <w:right w:val="none" w:sz="0" w:space="0" w:color="auto"/>
      </w:divBdr>
    </w:div>
    <w:div w:id="1095512798">
      <w:bodyDiv w:val="1"/>
      <w:marLeft w:val="0"/>
      <w:marRight w:val="0"/>
      <w:marTop w:val="0"/>
      <w:marBottom w:val="0"/>
      <w:divBdr>
        <w:top w:val="none" w:sz="0" w:space="0" w:color="auto"/>
        <w:left w:val="none" w:sz="0" w:space="0" w:color="auto"/>
        <w:bottom w:val="none" w:sz="0" w:space="0" w:color="auto"/>
        <w:right w:val="none" w:sz="0" w:space="0" w:color="auto"/>
      </w:divBdr>
    </w:div>
    <w:div w:id="12890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E48A-14D8-4705-898A-D754A19D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1106</Words>
  <Characters>2919</Characters>
  <Application>Microsoft Office Word</Application>
  <DocSecurity>0</DocSecurity>
  <Lines>24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FACIL Coordinator</cp:lastModifiedBy>
  <cp:revision>5</cp:revision>
  <cp:lastPrinted>2018-10-03T08:34:00Z</cp:lastPrinted>
  <dcterms:created xsi:type="dcterms:W3CDTF">2018-10-31T02:52:00Z</dcterms:created>
  <dcterms:modified xsi:type="dcterms:W3CDTF">2018-11-02T07:34:00Z</dcterms:modified>
</cp:coreProperties>
</file>